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48" w:rsidRDefault="00F66C48" w:rsidP="00CF7590">
      <w:pPr>
        <w:spacing w:line="240" w:lineRule="auto"/>
        <w:jc w:val="right"/>
        <w:rPr>
          <w:rFonts w:ascii="Times New Roman" w:hAnsi="Times New Roman"/>
          <w:color w:val="000000"/>
          <w:sz w:val="24"/>
          <w:szCs w:val="24"/>
        </w:rPr>
      </w:pPr>
      <w:r w:rsidRPr="00F66C48">
        <w:rPr>
          <w:rFonts w:ascii="Times New Roman" w:hAnsi="Times New Roman"/>
          <w:color w:val="000000"/>
          <w:sz w:val="24"/>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91.25pt;height:695.25pt" o:ole="">
            <v:imagedata r:id="rId8" o:title=""/>
          </v:shape>
          <o:OLEObject Type="Embed" ProgID="AcroExch.Document.11" ShapeID="_x0000_i1043" DrawAspect="Content" ObjectID="_1727281412" r:id="rId9"/>
        </w:object>
      </w:r>
    </w:p>
    <w:p w:rsidR="00CF7590" w:rsidRPr="00E66F07" w:rsidRDefault="0017460F" w:rsidP="00F00032">
      <w:pPr>
        <w:spacing w:line="240" w:lineRule="auto"/>
        <w:rPr>
          <w:rFonts w:ascii="Times New Roman" w:hAnsi="Times New Roman"/>
          <w:color w:val="000000"/>
          <w:sz w:val="24"/>
          <w:szCs w:val="24"/>
        </w:rPr>
      </w:pPr>
      <w:bookmarkStart w:id="0" w:name="_GoBack"/>
      <w:bookmarkEnd w:id="0"/>
      <w:r>
        <w:rPr>
          <w:rFonts w:ascii="Times New Roman" w:hAnsi="Times New Roman"/>
          <w:color w:val="000000"/>
          <w:sz w:val="24"/>
          <w:szCs w:val="24"/>
        </w:rPr>
        <w:lastRenderedPageBreak/>
        <w:t>Срок действия программы 1</w:t>
      </w:r>
      <w:r w:rsidR="00CF7590" w:rsidRPr="00E66F07">
        <w:rPr>
          <w:rFonts w:ascii="Times New Roman" w:hAnsi="Times New Roman"/>
          <w:color w:val="000000"/>
          <w:sz w:val="24"/>
          <w:szCs w:val="24"/>
        </w:rPr>
        <w:t xml:space="preserve"> год</w:t>
      </w:r>
      <w:r w:rsidR="00CF7590">
        <w:rPr>
          <w:rFonts w:ascii="Times New Roman" w:hAnsi="Times New Roman"/>
          <w:color w:val="000000"/>
          <w:sz w:val="24"/>
          <w:szCs w:val="24"/>
        </w:rPr>
        <w:t>а</w:t>
      </w:r>
    </w:p>
    <w:p w:rsidR="00CF7590" w:rsidRPr="006C7A1F" w:rsidRDefault="0017460F" w:rsidP="00CF7590">
      <w:pPr>
        <w:spacing w:line="240" w:lineRule="auto"/>
        <w:jc w:val="center"/>
        <w:rPr>
          <w:rFonts w:ascii="Times New Roman" w:hAnsi="Times New Roman"/>
          <w:color w:val="000000"/>
          <w:sz w:val="24"/>
          <w:szCs w:val="24"/>
        </w:rPr>
      </w:pPr>
      <w:r>
        <w:rPr>
          <w:rFonts w:ascii="Times New Roman" w:hAnsi="Times New Roman"/>
          <w:color w:val="000000"/>
          <w:sz w:val="24"/>
          <w:szCs w:val="24"/>
        </w:rPr>
        <w:t>2022-2023</w:t>
      </w:r>
      <w:r w:rsidR="00CF7590" w:rsidRPr="00E66F07">
        <w:rPr>
          <w:rFonts w:ascii="Times New Roman" w:hAnsi="Times New Roman"/>
          <w:color w:val="000000"/>
          <w:sz w:val="24"/>
          <w:szCs w:val="24"/>
        </w:rPr>
        <w:t xml:space="preserve"> год</w:t>
      </w:r>
    </w:p>
    <w:p w:rsidR="00CF7590" w:rsidRDefault="00CF7590" w:rsidP="00E33290">
      <w:pPr>
        <w:spacing w:after="0" w:line="240" w:lineRule="auto"/>
        <w:jc w:val="center"/>
        <w:rPr>
          <w:rFonts w:ascii="Times New Roman" w:hAnsi="Times New Roman"/>
          <w:sz w:val="24"/>
          <w:szCs w:val="24"/>
        </w:rPr>
      </w:pPr>
    </w:p>
    <w:p w:rsidR="00CF7590" w:rsidRDefault="00CF7590" w:rsidP="00E33290">
      <w:pPr>
        <w:spacing w:after="0" w:line="240" w:lineRule="auto"/>
        <w:jc w:val="center"/>
        <w:rPr>
          <w:rFonts w:ascii="Times New Roman" w:hAnsi="Times New Roman"/>
          <w:sz w:val="24"/>
          <w:szCs w:val="24"/>
        </w:rPr>
      </w:pPr>
    </w:p>
    <w:p w:rsidR="00E33290" w:rsidRDefault="00E33290" w:rsidP="00E33290">
      <w:pPr>
        <w:spacing w:after="0" w:line="240" w:lineRule="auto"/>
        <w:jc w:val="center"/>
        <w:rPr>
          <w:rFonts w:ascii="Times New Roman" w:hAnsi="Times New Roman"/>
          <w:sz w:val="24"/>
          <w:szCs w:val="24"/>
        </w:rPr>
      </w:pPr>
      <w:r w:rsidRPr="00E33290">
        <w:rPr>
          <w:rFonts w:ascii="Times New Roman" w:hAnsi="Times New Roman"/>
          <w:sz w:val="24"/>
          <w:szCs w:val="24"/>
        </w:rPr>
        <w:t>ПОЯСНИТЕЛЬНАЯ ЗАПИСКА</w:t>
      </w:r>
    </w:p>
    <w:p w:rsidR="006407A4" w:rsidRDefault="006407A4" w:rsidP="00E33290">
      <w:pPr>
        <w:spacing w:after="0" w:line="240" w:lineRule="auto"/>
        <w:jc w:val="center"/>
        <w:rPr>
          <w:rFonts w:ascii="Times New Roman" w:hAnsi="Times New Roman"/>
          <w:sz w:val="24"/>
          <w:szCs w:val="24"/>
        </w:rPr>
      </w:pPr>
    </w:p>
    <w:p w:rsidR="006407A4" w:rsidRPr="003B5621" w:rsidRDefault="006407A4" w:rsidP="006407A4">
      <w:pPr>
        <w:spacing w:line="240" w:lineRule="auto"/>
        <w:ind w:hanging="567"/>
        <w:rPr>
          <w:rFonts w:ascii="Times New Roman" w:hAnsi="Times New Roman"/>
          <w:i/>
          <w:color w:val="262626" w:themeColor="text1" w:themeTint="D9"/>
          <w:sz w:val="24"/>
          <w:szCs w:val="24"/>
        </w:rPr>
      </w:pPr>
      <w:r w:rsidRPr="001D67C4">
        <w:rPr>
          <w:rFonts w:ascii="Times New Roman" w:hAnsi="Times New Roman"/>
          <w:color w:val="262626" w:themeColor="text1" w:themeTint="D9"/>
          <w:sz w:val="24"/>
          <w:szCs w:val="24"/>
        </w:rPr>
        <w:t>Рабочая п</w:t>
      </w:r>
      <w:r>
        <w:rPr>
          <w:rFonts w:ascii="Times New Roman" w:hAnsi="Times New Roman"/>
          <w:color w:val="262626" w:themeColor="text1" w:themeTint="D9"/>
          <w:sz w:val="24"/>
          <w:szCs w:val="24"/>
        </w:rPr>
        <w:t>рограмма кружка « Театральный» 1</w:t>
      </w:r>
      <w:r w:rsidR="00B04FED">
        <w:rPr>
          <w:rFonts w:ascii="Times New Roman" w:hAnsi="Times New Roman"/>
          <w:color w:val="262626" w:themeColor="text1" w:themeTint="D9"/>
          <w:sz w:val="24"/>
          <w:szCs w:val="24"/>
        </w:rPr>
        <w:t>-4</w:t>
      </w:r>
      <w:r>
        <w:rPr>
          <w:rFonts w:ascii="Times New Roman" w:hAnsi="Times New Roman"/>
          <w:color w:val="262626" w:themeColor="text1" w:themeTint="D9"/>
          <w:sz w:val="24"/>
          <w:szCs w:val="24"/>
        </w:rPr>
        <w:t xml:space="preserve"> класс составлена на </w:t>
      </w:r>
      <w:r w:rsidRPr="003B5621">
        <w:rPr>
          <w:rFonts w:ascii="Times New Roman" w:hAnsi="Times New Roman"/>
          <w:i/>
          <w:color w:val="262626" w:themeColor="text1" w:themeTint="D9"/>
          <w:sz w:val="24"/>
          <w:szCs w:val="24"/>
        </w:rPr>
        <w:t xml:space="preserve">основе нормативно-правовых документов:    </w:t>
      </w:r>
    </w:p>
    <w:p w:rsidR="006407A4" w:rsidRDefault="006407A4" w:rsidP="006407A4">
      <w:pPr>
        <w:pStyle w:val="a4"/>
        <w:numPr>
          <w:ilvl w:val="0"/>
          <w:numId w:val="3"/>
        </w:numPr>
        <w:spacing w:line="240" w:lineRule="auto"/>
        <w:rPr>
          <w:rFonts w:ascii="Times New Roman" w:hAnsi="Times New Roman"/>
          <w:color w:val="262626" w:themeColor="text1" w:themeTint="D9"/>
          <w:sz w:val="24"/>
          <w:szCs w:val="24"/>
        </w:rPr>
      </w:pPr>
      <w:r>
        <w:rPr>
          <w:rFonts w:ascii="Times New Roman" w:hAnsi="Times New Roman"/>
          <w:color w:val="262626" w:themeColor="text1" w:themeTint="D9"/>
          <w:sz w:val="24"/>
          <w:szCs w:val="24"/>
        </w:rPr>
        <w:t>Закона Российской федерации «Об образовании» 2013г</w:t>
      </w:r>
    </w:p>
    <w:p w:rsidR="006407A4" w:rsidRDefault="006407A4" w:rsidP="006407A4">
      <w:pPr>
        <w:pStyle w:val="a4"/>
        <w:numPr>
          <w:ilvl w:val="0"/>
          <w:numId w:val="3"/>
        </w:numPr>
        <w:spacing w:line="240" w:lineRule="auto"/>
        <w:rPr>
          <w:rFonts w:ascii="Times New Roman" w:hAnsi="Times New Roman"/>
          <w:color w:val="262626" w:themeColor="text1" w:themeTint="D9"/>
          <w:sz w:val="24"/>
          <w:szCs w:val="24"/>
        </w:rPr>
      </w:pPr>
      <w:r>
        <w:rPr>
          <w:rFonts w:ascii="Times New Roman" w:hAnsi="Times New Roman"/>
          <w:color w:val="262626" w:themeColor="text1" w:themeTint="D9"/>
          <w:sz w:val="24"/>
          <w:szCs w:val="24"/>
        </w:rPr>
        <w:t>Постановление главного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407A4" w:rsidRDefault="006407A4" w:rsidP="006407A4">
      <w:pPr>
        <w:pStyle w:val="a4"/>
        <w:numPr>
          <w:ilvl w:val="0"/>
          <w:numId w:val="3"/>
        </w:numPr>
        <w:spacing w:line="240" w:lineRule="auto"/>
        <w:rPr>
          <w:rFonts w:ascii="Times New Roman" w:hAnsi="Times New Roman"/>
          <w:color w:val="262626" w:themeColor="text1" w:themeTint="D9"/>
          <w:sz w:val="24"/>
          <w:szCs w:val="24"/>
        </w:rPr>
      </w:pPr>
      <w:r>
        <w:rPr>
          <w:rFonts w:ascii="Times New Roman" w:hAnsi="Times New Roman"/>
          <w:color w:val="262626" w:themeColor="text1" w:themeTint="D9"/>
          <w:sz w:val="24"/>
          <w:szCs w:val="24"/>
        </w:rPr>
        <w:t>ФГОС начального общего образования (приказ Минобрнауки России от 06.10.2009 №373 «Об утверждении и введении в действие федерального государственного образовательного стандарта общего образования»)</w:t>
      </w:r>
    </w:p>
    <w:p w:rsidR="006407A4" w:rsidRDefault="006407A4" w:rsidP="00E33290">
      <w:pPr>
        <w:spacing w:after="0" w:line="240" w:lineRule="auto"/>
        <w:jc w:val="center"/>
        <w:rPr>
          <w:rFonts w:ascii="Times New Roman" w:hAnsi="Times New Roman"/>
          <w:sz w:val="24"/>
          <w:szCs w:val="24"/>
        </w:rPr>
      </w:pP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 xml:space="preserve">Отличительными особенностями </w:t>
      </w:r>
      <w:r w:rsidRPr="00E33290">
        <w:rPr>
          <w:rFonts w:ascii="Times New Roman" w:hAnsi="Times New Roman"/>
          <w:color w:val="333333"/>
          <w:sz w:val="24"/>
          <w:szCs w:val="24"/>
        </w:rPr>
        <w:t xml:space="preserve">программы является </w:t>
      </w:r>
      <w:r w:rsidRPr="00E33290">
        <w:rPr>
          <w:rFonts w:ascii="Times New Roman" w:hAnsi="Times New Roman"/>
          <w:i/>
          <w:color w:val="333333"/>
          <w:sz w:val="24"/>
          <w:szCs w:val="24"/>
        </w:rPr>
        <w:t>деятельностный</w:t>
      </w:r>
      <w:r w:rsidRPr="00E33290">
        <w:rPr>
          <w:rFonts w:ascii="Times New Roman" w:hAnsi="Times New Roman"/>
          <w:color w:val="333333"/>
          <w:sz w:val="24"/>
          <w:szCs w:val="24"/>
        </w:rPr>
        <w:t xml:space="preserve"> подход к воспитанию и развитию ребенка средствами театра, где школьник выступает в роли художника, исполнителя, режиссера спектакля; </w:t>
      </w: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i/>
          <w:sz w:val="24"/>
          <w:szCs w:val="24"/>
        </w:rPr>
        <w:t>принцип междисциплинарной интеграции</w:t>
      </w:r>
      <w:r w:rsidRPr="00E33290">
        <w:rPr>
          <w:rFonts w:ascii="Times New Roman" w:hAnsi="Times New Roman"/>
          <w:color w:val="333333"/>
          <w:sz w:val="24"/>
          <w:szCs w:val="24"/>
        </w:rPr>
        <w:t xml:space="preserve"> – применим к смежным наукам. (уроки литературы и музыки, изобразительное искусство и технология, вокал);</w:t>
      </w: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i/>
          <w:sz w:val="24"/>
          <w:szCs w:val="24"/>
        </w:rPr>
        <w:t>принцип креативности</w:t>
      </w:r>
      <w:r w:rsidRPr="00E33290">
        <w:rPr>
          <w:rFonts w:ascii="Times New Roman" w:hAnsi="Times New Roman"/>
          <w:color w:val="333333"/>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Актуальность</w:t>
      </w:r>
      <w:r w:rsidRPr="00E33290">
        <w:rPr>
          <w:rFonts w:ascii="Times New Roman" w:hAnsi="Times New Roman"/>
          <w:color w:val="333333"/>
          <w:sz w:val="24"/>
          <w:szCs w:val="24"/>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Педагогическая целесообразность</w:t>
      </w:r>
      <w:r w:rsidRPr="00E33290">
        <w:rPr>
          <w:rFonts w:ascii="Times New Roman" w:hAnsi="Times New Roman"/>
          <w:color w:val="333333"/>
          <w:sz w:val="24"/>
          <w:szCs w:val="24"/>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rsidR="006407A4" w:rsidRPr="00E33290" w:rsidRDefault="006407A4" w:rsidP="006407A4">
      <w:pPr>
        <w:spacing w:after="0" w:line="240" w:lineRule="auto"/>
        <w:rPr>
          <w:rFonts w:ascii="Times New Roman" w:hAnsi="Times New Roman"/>
          <w:color w:val="333333"/>
          <w:sz w:val="24"/>
          <w:szCs w:val="24"/>
        </w:rPr>
      </w:pPr>
      <w:r w:rsidRPr="00E33290">
        <w:rPr>
          <w:rFonts w:ascii="Times New Roman" w:hAnsi="Times New Roman"/>
          <w:color w:val="333333"/>
          <w:sz w:val="24"/>
          <w:szCs w:val="24"/>
        </w:rPr>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6407A4" w:rsidRPr="00E33290" w:rsidRDefault="006407A4" w:rsidP="006407A4">
      <w:pPr>
        <w:spacing w:after="0" w:line="240" w:lineRule="auto"/>
        <w:rPr>
          <w:rFonts w:ascii="Times New Roman" w:hAnsi="Times New Roman"/>
          <w:color w:val="333333"/>
          <w:sz w:val="24"/>
          <w:szCs w:val="24"/>
        </w:rPr>
      </w:pPr>
    </w:p>
    <w:p w:rsidR="006407A4" w:rsidRPr="00E33290" w:rsidRDefault="006407A4" w:rsidP="00E33290">
      <w:pPr>
        <w:spacing w:after="0" w:line="240" w:lineRule="auto"/>
        <w:jc w:val="center"/>
        <w:rPr>
          <w:rFonts w:ascii="Times New Roman" w:hAnsi="Times New Roman"/>
          <w:sz w:val="24"/>
          <w:szCs w:val="24"/>
        </w:rPr>
      </w:pPr>
    </w:p>
    <w:p w:rsidR="00E33290" w:rsidRPr="00E33290" w:rsidRDefault="00E33290" w:rsidP="00E33290">
      <w:pPr>
        <w:spacing w:after="0" w:line="240" w:lineRule="auto"/>
        <w:rPr>
          <w:rFonts w:ascii="Times New Roman" w:hAnsi="Times New Roman"/>
          <w:sz w:val="24"/>
          <w:szCs w:val="24"/>
        </w:rPr>
      </w:pPr>
    </w:p>
    <w:p w:rsidR="00E33290" w:rsidRPr="00E33290" w:rsidRDefault="00E33290" w:rsidP="00E33290">
      <w:pPr>
        <w:spacing w:after="0" w:line="240" w:lineRule="auto"/>
        <w:rPr>
          <w:rFonts w:ascii="Times New Roman" w:hAnsi="Times New Roman"/>
          <w:sz w:val="24"/>
          <w:szCs w:val="24"/>
        </w:rPr>
      </w:pPr>
      <w:r w:rsidRPr="00E33290">
        <w:rPr>
          <w:rFonts w:ascii="Times New Roman" w:hAnsi="Times New Roman"/>
          <w:b/>
          <w:sz w:val="24"/>
          <w:szCs w:val="24"/>
        </w:rPr>
        <w:t>Направленность</w:t>
      </w:r>
      <w:r w:rsidRPr="00E33290">
        <w:rPr>
          <w:rFonts w:ascii="Times New Roman" w:hAnsi="Times New Roman"/>
          <w:sz w:val="24"/>
          <w:szCs w:val="24"/>
        </w:rPr>
        <w:t xml:space="preserve"> программы театрального кружка  по содержанию является художественно – эстетической, общекультурной, по форме организа</w:t>
      </w:r>
      <w:r w:rsidR="000605DE">
        <w:rPr>
          <w:rFonts w:ascii="Times New Roman" w:hAnsi="Times New Roman"/>
          <w:sz w:val="24"/>
          <w:szCs w:val="24"/>
        </w:rPr>
        <w:t>ции кружковой, рассчитанной на 4 года.</w:t>
      </w:r>
    </w:p>
    <w:p w:rsidR="00E33290" w:rsidRPr="00E33290" w:rsidRDefault="00E33290" w:rsidP="00E33290">
      <w:pPr>
        <w:spacing w:after="0" w:line="240" w:lineRule="auto"/>
        <w:rPr>
          <w:rFonts w:ascii="Times New Roman" w:hAnsi="Times New Roman"/>
          <w:sz w:val="24"/>
          <w:szCs w:val="24"/>
        </w:rPr>
      </w:pP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b/>
          <w:sz w:val="24"/>
          <w:szCs w:val="24"/>
        </w:rPr>
        <w:t xml:space="preserve">           Цели</w:t>
      </w:r>
      <w:r w:rsidRPr="00E33290">
        <w:rPr>
          <w:rFonts w:ascii="Times New Roman" w:hAnsi="Times New Roman"/>
          <w:color w:val="333333"/>
          <w:sz w:val="24"/>
          <w:szCs w:val="24"/>
        </w:rPr>
        <w:t xml:space="preserve">: </w:t>
      </w:r>
      <w:r w:rsidRPr="00E33290">
        <w:rPr>
          <w:rFonts w:ascii="Times New Roman" w:hAnsi="Times New Roman"/>
          <w:color w:val="333333"/>
          <w:sz w:val="24"/>
          <w:szCs w:val="24"/>
        </w:rPr>
        <w:br/>
        <w:t>1. Совершенствовать художественный вкус учащихся, воспитывать их нравственные и эстетические чувства, научить чувствовать и ценить красоту.</w:t>
      </w:r>
      <w:r w:rsidRPr="00E33290">
        <w:rPr>
          <w:rFonts w:ascii="Times New Roman" w:hAnsi="Times New Roman"/>
          <w:color w:val="333333"/>
          <w:sz w:val="24"/>
          <w:szCs w:val="24"/>
        </w:rPr>
        <w:br/>
        <w:t>2. Развить творческие способности младших школьников, их речевую и сценическую культуру, наблюдательность, воображение, эмоциональную отзывчивость.</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color w:val="333333"/>
          <w:sz w:val="24"/>
          <w:szCs w:val="24"/>
        </w:rPr>
        <w:br/>
      </w:r>
      <w:r w:rsidRPr="00E33290">
        <w:rPr>
          <w:rFonts w:ascii="Times New Roman" w:hAnsi="Times New Roman"/>
          <w:b/>
          <w:color w:val="333333"/>
          <w:sz w:val="24"/>
          <w:szCs w:val="24"/>
        </w:rPr>
        <w:t>З</w:t>
      </w:r>
      <w:r w:rsidRPr="00E33290">
        <w:rPr>
          <w:rFonts w:ascii="Times New Roman" w:hAnsi="Times New Roman"/>
          <w:b/>
          <w:sz w:val="24"/>
          <w:szCs w:val="24"/>
        </w:rPr>
        <w:t>адачи</w:t>
      </w:r>
      <w:r w:rsidRPr="00E33290">
        <w:rPr>
          <w:rFonts w:ascii="Times New Roman" w:hAnsi="Times New Roman"/>
          <w:sz w:val="24"/>
          <w:szCs w:val="24"/>
        </w:rPr>
        <w:t>кружковой деятельности</w:t>
      </w:r>
      <w:r w:rsidRPr="00E33290">
        <w:rPr>
          <w:rFonts w:ascii="Times New Roman" w:hAnsi="Times New Roman"/>
          <w:color w:val="333333"/>
          <w:sz w:val="24"/>
          <w:szCs w:val="24"/>
        </w:rPr>
        <w:t xml:space="preserve">: </w:t>
      </w:r>
    </w:p>
    <w:p w:rsidR="00E33290" w:rsidRPr="00E33290" w:rsidRDefault="00E33290" w:rsidP="00E33290">
      <w:pPr>
        <w:pStyle w:val="a4"/>
        <w:numPr>
          <w:ilvl w:val="0"/>
          <w:numId w:val="1"/>
        </w:numPr>
        <w:spacing w:after="0" w:line="240" w:lineRule="auto"/>
        <w:ind w:left="426" w:hanging="426"/>
        <w:rPr>
          <w:rFonts w:ascii="Times New Roman" w:hAnsi="Times New Roman"/>
          <w:color w:val="333333"/>
          <w:sz w:val="24"/>
          <w:szCs w:val="24"/>
        </w:rPr>
      </w:pPr>
      <w:r w:rsidRPr="00E33290">
        <w:rPr>
          <w:rFonts w:ascii="Times New Roman" w:hAnsi="Times New Roman"/>
          <w:color w:val="333333"/>
          <w:sz w:val="24"/>
          <w:szCs w:val="24"/>
        </w:rPr>
        <w:lastRenderedPageBreak/>
        <w:t xml:space="preserve"> Помочь учащимся преодолеть психологическую и речевую «зажатость». </w:t>
      </w:r>
    </w:p>
    <w:p w:rsidR="00E33290" w:rsidRPr="00E33290" w:rsidRDefault="00E33290" w:rsidP="00E33290">
      <w:pPr>
        <w:pStyle w:val="a4"/>
        <w:numPr>
          <w:ilvl w:val="0"/>
          <w:numId w:val="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E33290">
        <w:rPr>
          <w:rFonts w:ascii="Times New Roman" w:hAnsi="Times New Roman"/>
          <w:color w:val="333333"/>
          <w:sz w:val="24"/>
          <w:szCs w:val="24"/>
        </w:rPr>
        <w:t xml:space="preserve"> Формировать нравственно – эстетическую отзывчивость на прекрасное и безобразное в жизни и в искусстве. </w:t>
      </w:r>
    </w:p>
    <w:p w:rsidR="00E33290" w:rsidRPr="00E33290" w:rsidRDefault="00E33290" w:rsidP="00E33290">
      <w:pPr>
        <w:pStyle w:val="a4"/>
        <w:numPr>
          <w:ilvl w:val="0"/>
          <w:numId w:val="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E33290">
        <w:rPr>
          <w:rFonts w:ascii="Times New Roman" w:hAnsi="Times New Roman"/>
          <w:color w:val="333333"/>
          <w:sz w:val="24"/>
          <w:szCs w:val="24"/>
        </w:rPr>
        <w:t xml:space="preserve"> Развивать фантазию, воображение,</w:t>
      </w:r>
      <w:r w:rsidRPr="00E33290">
        <w:rPr>
          <w:rFonts w:ascii="Times New Roman" w:hAnsi="Times New Roman"/>
          <w:color w:val="000000"/>
          <w:sz w:val="24"/>
          <w:szCs w:val="24"/>
        </w:rPr>
        <w:t xml:space="preserve"> зрительное и слуховое внимание, память, наблюдательность</w:t>
      </w:r>
      <w:r w:rsidRPr="00E33290">
        <w:rPr>
          <w:rFonts w:ascii="Times New Roman" w:hAnsi="Times New Roman"/>
          <w:color w:val="333333"/>
          <w:sz w:val="24"/>
          <w:szCs w:val="24"/>
        </w:rPr>
        <w:t xml:space="preserve"> средствами театрального искусства.</w:t>
      </w:r>
    </w:p>
    <w:p w:rsidR="00E33290" w:rsidRPr="00E33290" w:rsidRDefault="00E33290" w:rsidP="00E33290">
      <w:pPr>
        <w:shd w:val="clear" w:color="auto" w:fill="FFFFFF"/>
        <w:tabs>
          <w:tab w:val="left" w:pos="426"/>
          <w:tab w:val="left" w:pos="709"/>
          <w:tab w:val="left" w:pos="851"/>
        </w:tabs>
        <w:autoSpaceDE w:val="0"/>
        <w:autoSpaceDN w:val="0"/>
        <w:adjustRightInd w:val="0"/>
        <w:spacing w:after="0" w:line="240" w:lineRule="auto"/>
        <w:ind w:left="425" w:hanging="425"/>
        <w:jc w:val="both"/>
        <w:rPr>
          <w:rFonts w:ascii="Times New Roman" w:hAnsi="Times New Roman"/>
          <w:sz w:val="24"/>
          <w:szCs w:val="24"/>
        </w:rPr>
      </w:pPr>
      <w:r w:rsidRPr="00E33290">
        <w:rPr>
          <w:rFonts w:ascii="Times New Roman" w:hAnsi="Times New Roman"/>
          <w:sz w:val="24"/>
          <w:szCs w:val="24"/>
        </w:rPr>
        <w:t>4.   Раскрывать творческие возможности детей, дать возможность реализации этих возможностей.</w:t>
      </w:r>
    </w:p>
    <w:p w:rsidR="00E33290" w:rsidRPr="00E33290" w:rsidRDefault="00E33290" w:rsidP="00E33290">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sz w:val="24"/>
          <w:szCs w:val="24"/>
        </w:rPr>
      </w:pPr>
      <w:r w:rsidRPr="00E33290">
        <w:rPr>
          <w:rFonts w:ascii="Times New Roman" w:hAnsi="Times New Roman"/>
          <w:sz w:val="24"/>
          <w:szCs w:val="24"/>
        </w:rPr>
        <w:t>5.  Воспитывать в детях добро, любовь к ближним, внимание к людям, родной земле, неравнодушное отношение к окружающему миру.</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6    .Развивать умение согласовывать свои действия с другими детьми; воспи-</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тывать  доброжелательность и контактность в отношениях со сверстни-</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ками;</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7.    Развивать чувство ритма и координацию движения;</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8.    Развивать речевое дыхание и артикуляцию;  развивать дикцию на   мате</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риале скороговорок и стихов;</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9.   Знакомить детей с театральной терминологией;  с видами театрального</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 xml:space="preserve">       искусства,  воспитывать культуру   поведения  в  общественных   местах.</w:t>
      </w:r>
    </w:p>
    <w:p w:rsidR="00E33290" w:rsidRPr="00E33290" w:rsidRDefault="00E33290" w:rsidP="00E33290">
      <w:pPr>
        <w:pStyle w:val="a4"/>
        <w:spacing w:after="0" w:line="240" w:lineRule="auto"/>
        <w:ind w:left="426"/>
        <w:rPr>
          <w:rFonts w:ascii="Times New Roman" w:hAnsi="Times New Roman"/>
          <w:color w:val="000000"/>
          <w:sz w:val="24"/>
          <w:szCs w:val="24"/>
        </w:rPr>
      </w:pPr>
    </w:p>
    <w:p w:rsidR="00E33290" w:rsidRPr="00E33290" w:rsidRDefault="00E33290" w:rsidP="00E33290">
      <w:pPr>
        <w:shd w:val="clear" w:color="auto" w:fill="FFFFFF"/>
        <w:autoSpaceDE w:val="0"/>
        <w:autoSpaceDN w:val="0"/>
        <w:adjustRightInd w:val="0"/>
        <w:spacing w:after="0" w:line="240" w:lineRule="auto"/>
        <w:jc w:val="both"/>
        <w:rPr>
          <w:rFonts w:ascii="Times New Roman" w:hAnsi="Times New Roman"/>
          <w:b/>
          <w:bCs/>
          <w:sz w:val="24"/>
          <w:szCs w:val="24"/>
        </w:rPr>
      </w:pPr>
      <w:r w:rsidRPr="00E33290">
        <w:rPr>
          <w:rFonts w:ascii="Times New Roman" w:hAnsi="Times New Roman"/>
          <w:b/>
          <w:bCs/>
          <w:sz w:val="24"/>
          <w:szCs w:val="24"/>
        </w:rPr>
        <w:t xml:space="preserve">     Формы и методы работы.</w:t>
      </w:r>
    </w:p>
    <w:p w:rsidR="00E33290" w:rsidRPr="00E33290" w:rsidRDefault="00E33290" w:rsidP="00E33290">
      <w:pPr>
        <w:shd w:val="clear" w:color="auto" w:fill="FFFFFF"/>
        <w:autoSpaceDE w:val="0"/>
        <w:autoSpaceDN w:val="0"/>
        <w:adjustRightInd w:val="0"/>
        <w:spacing w:after="0" w:line="240" w:lineRule="auto"/>
        <w:jc w:val="both"/>
        <w:rPr>
          <w:rFonts w:ascii="Times New Roman" w:hAnsi="Times New Roman"/>
          <w:sz w:val="24"/>
          <w:szCs w:val="24"/>
        </w:rPr>
      </w:pPr>
      <w:r w:rsidRPr="00E33290">
        <w:rPr>
          <w:rFonts w:ascii="Times New Roman" w:hAnsi="Times New Roman"/>
          <w:sz w:val="24"/>
          <w:szCs w:val="24"/>
        </w:rPr>
        <w:t>Форма занятий - групповая и индивидуальные занятия, со всей группой одновременно и с участниками конкретного представления для отработки дикции.   Основными формами проведения занятий являются театральные игры, конкурсы, викторины, беседы, спектакли и праздники.</w:t>
      </w:r>
    </w:p>
    <w:p w:rsidR="00E33290" w:rsidRPr="00E33290" w:rsidRDefault="00E33290" w:rsidP="00E33290">
      <w:pPr>
        <w:shd w:val="clear" w:color="auto" w:fill="FFFFFF"/>
        <w:autoSpaceDE w:val="0"/>
        <w:autoSpaceDN w:val="0"/>
        <w:adjustRightInd w:val="0"/>
        <w:spacing w:after="0" w:line="240" w:lineRule="auto"/>
        <w:jc w:val="both"/>
        <w:rPr>
          <w:rFonts w:ascii="Times New Roman" w:hAnsi="Times New Roman"/>
          <w:sz w:val="24"/>
          <w:szCs w:val="24"/>
        </w:rPr>
      </w:pPr>
    </w:p>
    <w:p w:rsidR="00E33290" w:rsidRPr="00E33290" w:rsidRDefault="00E33290" w:rsidP="00E33290">
      <w:pPr>
        <w:shd w:val="clear" w:color="auto" w:fill="FFFFFF"/>
        <w:autoSpaceDE w:val="0"/>
        <w:autoSpaceDN w:val="0"/>
        <w:adjustRightInd w:val="0"/>
        <w:spacing w:after="0" w:line="240" w:lineRule="auto"/>
        <w:jc w:val="both"/>
        <w:rPr>
          <w:rFonts w:ascii="Times New Roman" w:hAnsi="Times New Roman"/>
          <w:b/>
          <w:sz w:val="24"/>
          <w:szCs w:val="24"/>
        </w:rPr>
      </w:pPr>
      <w:r w:rsidRPr="00E33290">
        <w:rPr>
          <w:rFonts w:ascii="Times New Roman" w:hAnsi="Times New Roman"/>
          <w:b/>
          <w:sz w:val="24"/>
          <w:szCs w:val="24"/>
        </w:rPr>
        <w:t>Результаты освоения программы внеурочной деятельности:</w:t>
      </w:r>
    </w:p>
    <w:p w:rsidR="00E33290" w:rsidRPr="00E33290" w:rsidRDefault="00E33290" w:rsidP="00E33290">
      <w:pPr>
        <w:pStyle w:val="a3"/>
        <w:rPr>
          <w:rFonts w:ascii="Times New Roman" w:hAnsi="Times New Roman" w:cs="Times New Roman"/>
          <w:b/>
          <w:sz w:val="24"/>
          <w:szCs w:val="24"/>
        </w:rPr>
      </w:pPr>
    </w:p>
    <w:p w:rsidR="00E33290" w:rsidRPr="00E33290" w:rsidRDefault="00E33290" w:rsidP="00E33290">
      <w:pPr>
        <w:pStyle w:val="a3"/>
        <w:rPr>
          <w:rFonts w:ascii="Times New Roman" w:hAnsi="Times New Roman" w:cs="Times New Roman"/>
          <w:b/>
          <w:sz w:val="24"/>
          <w:szCs w:val="24"/>
        </w:rPr>
      </w:pPr>
      <w:r w:rsidRPr="00E33290">
        <w:rPr>
          <w:rFonts w:ascii="Times New Roman" w:hAnsi="Times New Roman" w:cs="Times New Roman"/>
          <w:b/>
          <w:sz w:val="24"/>
          <w:szCs w:val="24"/>
        </w:rPr>
        <w:t xml:space="preserve"> Личностные универсальные учебные действия</w:t>
      </w:r>
    </w:p>
    <w:p w:rsidR="00E33290" w:rsidRPr="00E33290" w:rsidRDefault="00E33290" w:rsidP="00E33290">
      <w:pPr>
        <w:pStyle w:val="a3"/>
        <w:rPr>
          <w:rFonts w:ascii="Times New Roman" w:hAnsi="Times New Roman" w:cs="Times New Roman"/>
          <w:b/>
          <w:sz w:val="24"/>
          <w:szCs w:val="24"/>
        </w:rPr>
      </w:pP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-готовность и способность к саморазвитию;</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-развитие познавательных интересов, учебных мотивов;</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-знание основных моральных норм (справедливое распределение, взаимопомощь, правдивость, честность, ответственность.)</w:t>
      </w: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 xml:space="preserve">  Регулятивные универсальные учебные действия</w:t>
      </w:r>
    </w:p>
    <w:p w:rsidR="00E33290" w:rsidRPr="00E33290" w:rsidRDefault="00E33290" w:rsidP="00E33290">
      <w:pPr>
        <w:pStyle w:val="a3"/>
        <w:rPr>
          <w:rFonts w:ascii="Times New Roman" w:hAnsi="Times New Roman" w:cs="Times New Roman"/>
          <w:b/>
          <w:sz w:val="24"/>
          <w:szCs w:val="24"/>
        </w:rPr>
      </w:pPr>
      <w:r w:rsidRPr="00E33290">
        <w:rPr>
          <w:rFonts w:ascii="Times New Roman" w:hAnsi="Times New Roman" w:cs="Times New Roman"/>
          <w:sz w:val="24"/>
          <w:szCs w:val="24"/>
        </w:rPr>
        <w:t>-оценивать правильность выполнения работы на уровне адекватной оценки;</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-вносить  необходимые коррективы;</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-уметь планировать работу и определять последовательность действий.</w:t>
      </w:r>
    </w:p>
    <w:p w:rsidR="00E33290" w:rsidRPr="00E33290" w:rsidRDefault="00E33290" w:rsidP="00E33290">
      <w:pPr>
        <w:pStyle w:val="a3"/>
        <w:rPr>
          <w:rFonts w:ascii="Times New Roman" w:hAnsi="Times New Roman" w:cs="Times New Roman"/>
          <w:sz w:val="24"/>
          <w:szCs w:val="24"/>
        </w:rPr>
      </w:pP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Познавательные универсальные учебные действия</w:t>
      </w:r>
    </w:p>
    <w:p w:rsidR="00E33290" w:rsidRPr="00E33290" w:rsidRDefault="00E33290" w:rsidP="00E33290">
      <w:pPr>
        <w:tabs>
          <w:tab w:val="num" w:pos="360"/>
        </w:tabs>
        <w:spacing w:after="0" w:line="240" w:lineRule="auto"/>
        <w:ind w:left="390" w:hanging="360"/>
        <w:rPr>
          <w:rFonts w:ascii="Times New Roman" w:hAnsi="Times New Roman"/>
          <w:sz w:val="24"/>
          <w:szCs w:val="24"/>
        </w:rPr>
      </w:pPr>
      <w:r w:rsidRPr="00E33290">
        <w:rPr>
          <w:rFonts w:ascii="Times New Roman" w:hAnsi="Times New Roman"/>
          <w:sz w:val="24"/>
          <w:szCs w:val="24"/>
        </w:rPr>
        <w:t xml:space="preserve">- самостоятельно включаться в творческую деятельность </w:t>
      </w:r>
    </w:p>
    <w:p w:rsidR="00E33290" w:rsidRPr="00E33290" w:rsidRDefault="00E33290" w:rsidP="00E33290">
      <w:pPr>
        <w:rPr>
          <w:rFonts w:ascii="Times New Roman" w:hAnsi="Times New Roman"/>
          <w:sz w:val="24"/>
          <w:szCs w:val="24"/>
        </w:rPr>
      </w:pPr>
      <w:r w:rsidRPr="00E33290">
        <w:rPr>
          <w:rFonts w:ascii="Times New Roman" w:hAnsi="Times New Roman"/>
          <w:sz w:val="24"/>
          <w:szCs w:val="24"/>
        </w:rPr>
        <w:t>-осуществлять выбор вида чтения в зависимости от цели</w:t>
      </w: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Коммуникативные универсальные учебные действия</w:t>
      </w:r>
    </w:p>
    <w:p w:rsidR="00E33290" w:rsidRPr="00E33290" w:rsidRDefault="00E33290" w:rsidP="00E33290">
      <w:pPr>
        <w:spacing w:after="0" w:line="240" w:lineRule="auto"/>
        <w:rPr>
          <w:rFonts w:ascii="Times New Roman" w:hAnsi="Times New Roman"/>
          <w:sz w:val="24"/>
          <w:szCs w:val="24"/>
        </w:rPr>
      </w:pPr>
      <w:r w:rsidRPr="00E33290">
        <w:rPr>
          <w:rFonts w:ascii="Times New Roman" w:hAnsi="Times New Roman"/>
          <w:b/>
          <w:sz w:val="24"/>
          <w:szCs w:val="24"/>
        </w:rPr>
        <w:t>-</w:t>
      </w:r>
      <w:r w:rsidRPr="00E33290">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w:t>
      </w:r>
    </w:p>
    <w:p w:rsidR="00E33290" w:rsidRPr="00E33290" w:rsidRDefault="00E33290" w:rsidP="00E33290">
      <w:pPr>
        <w:rPr>
          <w:rFonts w:ascii="Times New Roman" w:hAnsi="Times New Roman"/>
          <w:b/>
          <w:sz w:val="24"/>
          <w:szCs w:val="24"/>
        </w:rPr>
      </w:pPr>
      <w:r w:rsidRPr="00E33290">
        <w:rPr>
          <w:rFonts w:ascii="Times New Roman" w:hAnsi="Times New Roman"/>
          <w:sz w:val="24"/>
          <w:szCs w:val="24"/>
        </w:rPr>
        <w:t>-учитывать разные мнения и стремиться к координации различных позиций в</w:t>
      </w: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Планируемые результаты реализации программы :</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bCs/>
          <w:sz w:val="24"/>
          <w:szCs w:val="24"/>
        </w:rPr>
        <w:lastRenderedPageBreak/>
        <w:t>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E33290">
        <w:rPr>
          <w:rFonts w:ascii="Times New Roman" w:hAnsi="Times New Roman"/>
          <w:bCs/>
          <w:sz w:val="24"/>
          <w:szCs w:val="24"/>
        </w:rPr>
        <w:softHyphen/>
        <w:t>ности   оцениваются  по трём уровням.</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b/>
          <w:i/>
          <w:color w:val="000000"/>
          <w:sz w:val="24"/>
          <w:szCs w:val="24"/>
        </w:rPr>
        <w:t>Результаты первого уровня</w:t>
      </w:r>
      <w:r w:rsidRPr="00E33290">
        <w:rPr>
          <w:rFonts w:ascii="Times New Roman" w:hAnsi="Times New Roman"/>
          <w:color w:val="000000"/>
          <w:sz w:val="24"/>
          <w:szCs w:val="24"/>
        </w:rPr>
        <w:t>.</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color w:val="000000"/>
          <w:sz w:val="24"/>
          <w:szCs w:val="24"/>
        </w:rPr>
        <w:t xml:space="preserve"> Приобретение школьниками знаний об общественных нормах поведения в  различных местах (театре).</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b/>
          <w:i/>
          <w:color w:val="000000"/>
          <w:sz w:val="24"/>
          <w:szCs w:val="24"/>
        </w:rPr>
        <w:t>Результаты второго уровня</w:t>
      </w:r>
      <w:r w:rsidRPr="00E33290">
        <w:rPr>
          <w:rFonts w:ascii="Times New Roman" w:hAnsi="Times New Roman"/>
          <w:color w:val="000000"/>
          <w:sz w:val="24"/>
          <w:szCs w:val="24"/>
        </w:rPr>
        <w:t>.</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color w:val="000000"/>
          <w:sz w:val="24"/>
          <w:szCs w:val="24"/>
        </w:rPr>
        <w:t xml:space="preserve"> Получение ребёнком опыта переживания и позитивного отношения к ценностям общества.</w:t>
      </w:r>
    </w:p>
    <w:p w:rsidR="00E33290" w:rsidRPr="00E33290" w:rsidRDefault="00E33290" w:rsidP="00E33290">
      <w:pPr>
        <w:spacing w:after="0" w:line="240" w:lineRule="auto"/>
        <w:rPr>
          <w:rFonts w:ascii="Times New Roman" w:hAnsi="Times New Roman"/>
          <w:b/>
          <w:i/>
          <w:color w:val="000000"/>
          <w:sz w:val="24"/>
          <w:szCs w:val="24"/>
        </w:rPr>
      </w:pPr>
      <w:r w:rsidRPr="00E33290">
        <w:rPr>
          <w:rFonts w:ascii="Times New Roman" w:hAnsi="Times New Roman"/>
          <w:b/>
          <w:i/>
          <w:color w:val="000000"/>
          <w:sz w:val="24"/>
          <w:szCs w:val="24"/>
        </w:rPr>
        <w:t>Результаты третьего уровня.</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color w:val="000000"/>
          <w:sz w:val="24"/>
          <w:szCs w:val="24"/>
        </w:rPr>
        <w:t>Получение ребёнком опыта самостоятельного общественного действия.</w:t>
      </w:r>
    </w:p>
    <w:p w:rsidR="00E33290" w:rsidRPr="00E33290" w:rsidRDefault="00E33290" w:rsidP="00E33290">
      <w:pPr>
        <w:pStyle w:val="a3"/>
        <w:rPr>
          <w:rFonts w:ascii="Times New Roman" w:hAnsi="Times New Roman" w:cs="Times New Roman"/>
          <w:b/>
          <w:i/>
          <w:sz w:val="24"/>
          <w:szCs w:val="24"/>
        </w:rPr>
      </w:pPr>
      <w:r w:rsidRPr="00E33290">
        <w:rPr>
          <w:rFonts w:ascii="Times New Roman" w:hAnsi="Times New Roman" w:cs="Times New Roman"/>
          <w:b/>
          <w:i/>
          <w:sz w:val="24"/>
          <w:szCs w:val="24"/>
        </w:rPr>
        <w:t>Результаты четвёртого  уровня.</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Целеустремлённость и настойчивость в достижении целей; готовность к преодолению трудностей.</w:t>
      </w:r>
    </w:p>
    <w:p w:rsidR="00E33290" w:rsidRPr="00E33290" w:rsidRDefault="00E33290" w:rsidP="00E33290">
      <w:pPr>
        <w:spacing w:after="0" w:line="240" w:lineRule="auto"/>
        <w:ind w:left="750"/>
        <w:rPr>
          <w:rFonts w:ascii="Times New Roman" w:hAnsi="Times New Roman"/>
          <w:b/>
          <w:color w:val="000000"/>
          <w:sz w:val="24"/>
          <w:szCs w:val="24"/>
        </w:rPr>
      </w:pPr>
      <w:r w:rsidRPr="00E33290">
        <w:rPr>
          <w:rFonts w:ascii="Times New Roman" w:hAnsi="Times New Roman"/>
          <w:b/>
          <w:color w:val="000000"/>
          <w:sz w:val="24"/>
          <w:szCs w:val="24"/>
        </w:rPr>
        <w:t> </w:t>
      </w:r>
    </w:p>
    <w:p w:rsidR="00E33290" w:rsidRPr="00E33290" w:rsidRDefault="00E33290" w:rsidP="00E33290">
      <w:pPr>
        <w:spacing w:after="0" w:line="240" w:lineRule="auto"/>
        <w:rPr>
          <w:rFonts w:ascii="Times New Roman" w:hAnsi="Times New Roman"/>
          <w:sz w:val="24"/>
          <w:szCs w:val="24"/>
        </w:rPr>
      </w:pPr>
      <w:r w:rsidRPr="00E33290">
        <w:rPr>
          <w:rFonts w:ascii="Times New Roman" w:hAnsi="Times New Roman"/>
          <w:sz w:val="24"/>
          <w:szCs w:val="24"/>
        </w:rPr>
        <w:t xml:space="preserve">         В  основу проекта театральной деятельности были положены следующие </w:t>
      </w:r>
      <w:r w:rsidRPr="00E33290">
        <w:rPr>
          <w:rFonts w:ascii="Times New Roman" w:hAnsi="Times New Roman"/>
          <w:b/>
          <w:bCs/>
          <w:sz w:val="24"/>
          <w:szCs w:val="24"/>
        </w:rPr>
        <w:t>принципы:</w:t>
      </w:r>
      <w:r w:rsidRPr="00E33290">
        <w:rPr>
          <w:rFonts w:ascii="Times New Roman" w:hAnsi="Times New Roman"/>
          <w:b/>
          <w:bCs/>
          <w:sz w:val="24"/>
          <w:szCs w:val="24"/>
        </w:rPr>
        <w:br/>
      </w:r>
      <w:r w:rsidRPr="00E33290">
        <w:rPr>
          <w:rFonts w:ascii="Times New Roman" w:hAnsi="Times New Roman"/>
          <w:sz w:val="24"/>
          <w:szCs w:val="24"/>
        </w:rPr>
        <w:t xml:space="preserve">- </w:t>
      </w:r>
      <w:r w:rsidRPr="00E33290">
        <w:rPr>
          <w:rFonts w:ascii="Times New Roman" w:hAnsi="Times New Roman"/>
          <w:i/>
          <w:sz w:val="24"/>
          <w:szCs w:val="24"/>
        </w:rPr>
        <w:t>принцип системности</w:t>
      </w:r>
      <w:r w:rsidRPr="00E33290">
        <w:rPr>
          <w:rFonts w:ascii="Times New Roman" w:hAnsi="Times New Roman"/>
          <w:sz w:val="24"/>
          <w:szCs w:val="24"/>
        </w:rPr>
        <w:t xml:space="preserve"> – предполагает преемственность знаний, комплексность в их усвоении;</w:t>
      </w:r>
      <w:r w:rsidRPr="00E33290">
        <w:rPr>
          <w:rFonts w:ascii="Times New Roman" w:hAnsi="Times New Roman"/>
          <w:sz w:val="24"/>
          <w:szCs w:val="24"/>
        </w:rPr>
        <w:br/>
        <w:t xml:space="preserve">- </w:t>
      </w:r>
      <w:r w:rsidRPr="00E33290">
        <w:rPr>
          <w:rFonts w:ascii="Times New Roman" w:hAnsi="Times New Roman"/>
          <w:i/>
          <w:sz w:val="24"/>
          <w:szCs w:val="24"/>
        </w:rPr>
        <w:t>принцип дифференциации</w:t>
      </w:r>
      <w:r w:rsidRPr="00E33290">
        <w:rPr>
          <w:rFonts w:ascii="Times New Roman" w:hAnsi="Times New Roman"/>
          <w:sz w:val="24"/>
          <w:szCs w:val="24"/>
        </w:rPr>
        <w:t xml:space="preserve"> – предполагает выявление и развитие у учеников склонностей и способностей по различным направлениям;</w:t>
      </w:r>
      <w:r w:rsidRPr="00E33290">
        <w:rPr>
          <w:rFonts w:ascii="Times New Roman" w:hAnsi="Times New Roman"/>
          <w:sz w:val="24"/>
          <w:szCs w:val="24"/>
        </w:rPr>
        <w:br/>
        <w:t xml:space="preserve">- </w:t>
      </w:r>
      <w:r w:rsidRPr="00E33290">
        <w:rPr>
          <w:rFonts w:ascii="Times New Roman" w:hAnsi="Times New Roman"/>
          <w:i/>
          <w:sz w:val="24"/>
          <w:szCs w:val="24"/>
        </w:rPr>
        <w:t>принцип увлекательности</w:t>
      </w:r>
      <w:r w:rsidRPr="00E33290">
        <w:rPr>
          <w:rFonts w:ascii="Times New Roman" w:hAnsi="Times New Roman"/>
          <w:sz w:val="24"/>
          <w:szCs w:val="24"/>
        </w:rPr>
        <w:t xml:space="preserve"> является одним из самых важных, он учитывает возрастные и индивидуальные особенности учащихся;</w:t>
      </w:r>
      <w:r w:rsidRPr="00E33290">
        <w:rPr>
          <w:rFonts w:ascii="Times New Roman" w:hAnsi="Times New Roman"/>
          <w:sz w:val="24"/>
          <w:szCs w:val="24"/>
        </w:rPr>
        <w:br/>
        <w:t xml:space="preserve"> - </w:t>
      </w:r>
      <w:r w:rsidRPr="00E33290">
        <w:rPr>
          <w:rFonts w:ascii="Times New Roman" w:hAnsi="Times New Roman"/>
          <w:i/>
          <w:sz w:val="24"/>
          <w:szCs w:val="24"/>
        </w:rPr>
        <w:t>принцип коллективизма</w:t>
      </w:r>
      <w:r w:rsidRPr="00E33290">
        <w:rPr>
          <w:rFonts w:ascii="Times New Roman" w:hAnsi="Times New Roman"/>
          <w:sz w:val="24"/>
          <w:szCs w:val="24"/>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 xml:space="preserve">Отличительными особенностями </w:t>
      </w:r>
      <w:r w:rsidRPr="00E33290">
        <w:rPr>
          <w:rFonts w:ascii="Times New Roman" w:hAnsi="Times New Roman"/>
          <w:color w:val="333333"/>
          <w:sz w:val="24"/>
          <w:szCs w:val="24"/>
        </w:rPr>
        <w:t xml:space="preserve">программы является </w:t>
      </w:r>
      <w:r w:rsidRPr="00E33290">
        <w:rPr>
          <w:rFonts w:ascii="Times New Roman" w:hAnsi="Times New Roman"/>
          <w:i/>
          <w:color w:val="333333"/>
          <w:sz w:val="24"/>
          <w:szCs w:val="24"/>
        </w:rPr>
        <w:t>деятельностный</w:t>
      </w:r>
      <w:r w:rsidRPr="00E33290">
        <w:rPr>
          <w:rFonts w:ascii="Times New Roman" w:hAnsi="Times New Roman"/>
          <w:color w:val="333333"/>
          <w:sz w:val="24"/>
          <w:szCs w:val="24"/>
        </w:rPr>
        <w:t xml:space="preserve"> подход к воспитанию и развитию ребенка средствами театра, где школьник выступает в роли художника, исполнителя, режиссера спектакля; </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i/>
          <w:sz w:val="24"/>
          <w:szCs w:val="24"/>
        </w:rPr>
        <w:t>принцип междисциплинарной интеграции</w:t>
      </w:r>
      <w:r w:rsidRPr="00E33290">
        <w:rPr>
          <w:rFonts w:ascii="Times New Roman" w:hAnsi="Times New Roman"/>
          <w:color w:val="333333"/>
          <w:sz w:val="24"/>
          <w:szCs w:val="24"/>
        </w:rPr>
        <w:t xml:space="preserve"> – применим к смежным наукам. (уроки литературы и музыки, изобразительное искусство и технология, вокал);</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i/>
          <w:sz w:val="24"/>
          <w:szCs w:val="24"/>
        </w:rPr>
        <w:t>принцип креативности</w:t>
      </w:r>
      <w:r w:rsidRPr="00E33290">
        <w:rPr>
          <w:rFonts w:ascii="Times New Roman" w:hAnsi="Times New Roman"/>
          <w:color w:val="333333"/>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Актуальность</w:t>
      </w:r>
      <w:r w:rsidRPr="00E33290">
        <w:rPr>
          <w:rFonts w:ascii="Times New Roman" w:hAnsi="Times New Roman"/>
          <w:color w:val="333333"/>
          <w:sz w:val="24"/>
          <w:szCs w:val="24"/>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b/>
          <w:color w:val="333333"/>
          <w:sz w:val="24"/>
          <w:szCs w:val="24"/>
        </w:rPr>
        <w:t>Педагогическая целесообразность</w:t>
      </w:r>
      <w:r w:rsidRPr="00E33290">
        <w:rPr>
          <w:rFonts w:ascii="Times New Roman" w:hAnsi="Times New Roman"/>
          <w:color w:val="333333"/>
          <w:sz w:val="24"/>
          <w:szCs w:val="24"/>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color w:val="333333"/>
          <w:sz w:val="24"/>
          <w:szCs w:val="24"/>
        </w:rPr>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E33290" w:rsidRDefault="00E33290" w:rsidP="00E33290">
      <w:pPr>
        <w:spacing w:after="0" w:line="240" w:lineRule="auto"/>
        <w:rPr>
          <w:rFonts w:ascii="Times New Roman" w:hAnsi="Times New Roman"/>
          <w:color w:val="333333"/>
          <w:sz w:val="24"/>
          <w:szCs w:val="24"/>
        </w:rPr>
      </w:pPr>
    </w:p>
    <w:p w:rsidR="00B04FED" w:rsidRDefault="00B04FED" w:rsidP="00E33290">
      <w:pPr>
        <w:spacing w:after="0" w:line="240" w:lineRule="auto"/>
        <w:rPr>
          <w:rFonts w:ascii="Times New Roman" w:hAnsi="Times New Roman"/>
          <w:color w:val="333333"/>
          <w:sz w:val="24"/>
          <w:szCs w:val="24"/>
        </w:rPr>
      </w:pP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666666"/>
          <w:sz w:val="24"/>
          <w:szCs w:val="24"/>
        </w:rPr>
        <w:t>          </w:t>
      </w:r>
      <w:r w:rsidRPr="00B04FED">
        <w:rPr>
          <w:rFonts w:ascii="Times New Roman" w:hAnsi="Times New Roman"/>
          <w:color w:val="0D0D0D" w:themeColor="text1" w:themeTint="F2"/>
          <w:sz w:val="24"/>
          <w:szCs w:val="24"/>
        </w:rPr>
        <w:t>Программа предусматривает использование следующих форм проведения занятий:</w:t>
      </w:r>
    </w:p>
    <w:p w:rsidR="00B04FED" w:rsidRPr="00A84541" w:rsidRDefault="00B04FED" w:rsidP="00A84541">
      <w:pPr>
        <w:pStyle w:val="a3"/>
        <w:rPr>
          <w:rFonts w:ascii="Times New Roman" w:hAnsi="Times New Roman" w:cs="Times New Roman"/>
          <w:sz w:val="24"/>
          <w:szCs w:val="24"/>
        </w:rPr>
      </w:pPr>
      <w:r w:rsidRPr="00B04FED">
        <w:t xml:space="preserve">·        </w:t>
      </w:r>
      <w:r w:rsidRPr="00A84541">
        <w:rPr>
          <w:rFonts w:ascii="Times New Roman" w:hAnsi="Times New Roman" w:cs="Times New Roman"/>
          <w:sz w:val="24"/>
          <w:szCs w:val="24"/>
        </w:rPr>
        <w:t>игра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беседа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иллюстрирование</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lastRenderedPageBreak/>
        <w:t>·        изучение основ сценического мастерства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мастерская образа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мастерская костюма, декораций</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инсценирование прочитанного произведения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постановка спектакля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посещение спектакля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работа в малых группах</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актёрский тренинг</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экскурсия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выступление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Раннее формирование навыков грамотного драматического творчества у  школьников способствует их гармоничному художественному развитию в дальнейшем. Обучение по данной программе увеличивает шансы быть успешными в любом выбранном ими виде деятельности.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Программа кружка «Театр в начальной школе» включает разделы: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«Мы играем – мы мечтаем!»</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Театр.</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 Основы актёрского мастерства.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4. Просмотр спектаклей в театрах города.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 Наш театр.</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Для изучения разделов «Театр» и «Основы актёрского мастерства» рекомендуется использовать «Театр. Пособие для дополнительного образования» И.А. Генералова.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p>
    <w:p w:rsidR="00B04FED" w:rsidRPr="00B04FED" w:rsidRDefault="00682437"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Курс рассчитан на 1</w:t>
      </w:r>
      <w:r w:rsidR="00B04FED" w:rsidRPr="00B04FED">
        <w:rPr>
          <w:rFonts w:ascii="Times New Roman" w:hAnsi="Times New Roman"/>
          <w:color w:val="0D0D0D" w:themeColor="text1" w:themeTint="F2"/>
          <w:sz w:val="24"/>
          <w:szCs w:val="24"/>
        </w:rPr>
        <w:t xml:space="preserve"> года</w:t>
      </w:r>
      <w:r w:rsidR="00A84541">
        <w:rPr>
          <w:rFonts w:ascii="Times New Roman" w:hAnsi="Times New Roman"/>
          <w:color w:val="0D0D0D" w:themeColor="text1" w:themeTint="F2"/>
          <w:sz w:val="24"/>
          <w:szCs w:val="24"/>
        </w:rPr>
        <w:t xml:space="preserve"> обучения в начальной школе по 1 часа в неделю, 32 часа  год в 1</w:t>
      </w:r>
      <w:r>
        <w:rPr>
          <w:rFonts w:ascii="Times New Roman" w:hAnsi="Times New Roman"/>
          <w:color w:val="0D0D0D" w:themeColor="text1" w:themeTint="F2"/>
          <w:sz w:val="24"/>
          <w:szCs w:val="24"/>
        </w:rPr>
        <w:t>-4 классе.</w:t>
      </w:r>
    </w:p>
    <w:p w:rsidR="00B04FED" w:rsidRPr="00A84541" w:rsidRDefault="00B04FED" w:rsidP="00A84541">
      <w:pPr>
        <w:pStyle w:val="a3"/>
        <w:jc w:val="center"/>
      </w:pPr>
      <w:r w:rsidRPr="00A84541">
        <w:t>ОСНОВНЫЕ РАЗДЕЛЫ ПРОГРАММЫ</w:t>
      </w:r>
    </w:p>
    <w:p w:rsidR="00B04FED" w:rsidRPr="00A84541" w:rsidRDefault="00B04FED" w:rsidP="00A84541">
      <w:pPr>
        <w:pStyle w:val="a3"/>
        <w:jc w:val="center"/>
      </w:pPr>
      <w:r w:rsidRPr="00A84541">
        <w:t>ФОРМЫ</w:t>
      </w:r>
    </w:p>
    <w:p w:rsidR="00B04FED" w:rsidRPr="00A84541" w:rsidRDefault="00B04FED" w:rsidP="00A84541">
      <w:pPr>
        <w:pStyle w:val="a3"/>
        <w:jc w:val="center"/>
      </w:pPr>
      <w:r w:rsidRPr="00A84541">
        <w:t>ОЖИДАЕМЫЙ ВОСПИТАТЕЛЬНЫЙ РЕЗУЛЬТАТ</w:t>
      </w:r>
    </w:p>
    <w:p w:rsidR="00B04FED" w:rsidRPr="00B04FED" w:rsidRDefault="00B04FED" w:rsidP="00A84541">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0"/>
        <w:gridCol w:w="2941"/>
        <w:gridCol w:w="1687"/>
        <w:gridCol w:w="4073"/>
      </w:tblGrid>
      <w:tr w:rsidR="00B04FED" w:rsidRPr="00B04FED" w:rsidTr="00122628">
        <w:tc>
          <w:tcPr>
            <w:tcW w:w="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 раздела</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Форма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17460F">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Ожидаемый воспитательный результат</w:t>
            </w:r>
          </w:p>
        </w:tc>
      </w:tr>
      <w:tr w:rsidR="00B04FED" w:rsidRPr="00B04FED" w:rsidTr="00122628">
        <w:tc>
          <w:tcPr>
            <w:tcW w:w="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«Мы играем – мы мечтаем!»</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игра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беседа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460F"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экскурсия</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B04FED" w:rsidTr="00122628">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Основы актёрского мастерства</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0F0DE7"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изучение основ сценичес</w:t>
            </w:r>
            <w:r w:rsidR="00B04FED" w:rsidRPr="00B04FED">
              <w:rPr>
                <w:rFonts w:ascii="Times New Roman" w:hAnsi="Times New Roman"/>
                <w:color w:val="0D0D0D" w:themeColor="text1" w:themeTint="F2"/>
                <w:sz w:val="24"/>
                <w:szCs w:val="24"/>
              </w:rPr>
              <w:t>кого мастерства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B04FED" w:rsidTr="00122628">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актёрский тренинг</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xml:space="preserve">Взаимодействие учеников между собой на уровне класса. Получение опыта переживания и позитивного отношения к базовым ценностям, </w:t>
            </w:r>
            <w:r w:rsidRPr="00B04FED">
              <w:rPr>
                <w:rFonts w:ascii="Times New Roman" w:hAnsi="Times New Roman"/>
                <w:color w:val="0D0D0D" w:themeColor="text1" w:themeTint="F2"/>
                <w:sz w:val="24"/>
                <w:szCs w:val="24"/>
              </w:rPr>
              <w:lastRenderedPageBreak/>
              <w:t>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r>
      <w:tr w:rsidR="00B04FED" w:rsidRPr="00B04FED" w:rsidTr="00122628">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122628"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Наш театр</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мастерская образа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мастерская костюма, декораций</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0F0DE7"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инсцениро</w:t>
            </w:r>
            <w:r w:rsidR="00B04FED" w:rsidRPr="00B04FED">
              <w:rPr>
                <w:rFonts w:ascii="Times New Roman" w:hAnsi="Times New Roman"/>
                <w:color w:val="0D0D0D" w:themeColor="text1" w:themeTint="F2"/>
                <w:sz w:val="24"/>
                <w:szCs w:val="24"/>
              </w:rPr>
              <w:t>вка, постановка спектакля</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0F0DE7"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выступле</w:t>
            </w:r>
            <w:r w:rsidR="00B04FED" w:rsidRPr="00B04FED">
              <w:rPr>
                <w:rFonts w:ascii="Times New Roman" w:hAnsi="Times New Roman"/>
                <w:color w:val="0D0D0D" w:themeColor="text1" w:themeTint="F2"/>
                <w:sz w:val="24"/>
                <w:szCs w:val="24"/>
              </w:rPr>
              <w:t>ние</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A84541" w:rsidRDefault="00A84541" w:rsidP="00A84541">
      <w:pPr>
        <w:pStyle w:val="a3"/>
        <w:jc w:val="center"/>
      </w:pPr>
    </w:p>
    <w:p w:rsidR="00122628" w:rsidRDefault="00122628" w:rsidP="00A84541">
      <w:pPr>
        <w:pStyle w:val="a3"/>
        <w:jc w:val="center"/>
      </w:pPr>
    </w:p>
    <w:p w:rsidR="00122628" w:rsidRDefault="00122628" w:rsidP="00A84541">
      <w:pPr>
        <w:pStyle w:val="a3"/>
        <w:jc w:val="center"/>
      </w:pPr>
    </w:p>
    <w:p w:rsidR="00122628" w:rsidRDefault="00122628" w:rsidP="00A84541">
      <w:pPr>
        <w:pStyle w:val="a3"/>
        <w:jc w:val="center"/>
      </w:pPr>
    </w:p>
    <w:p w:rsidR="00122628" w:rsidRDefault="00122628" w:rsidP="00A84541">
      <w:pPr>
        <w:pStyle w:val="a3"/>
        <w:jc w:val="center"/>
      </w:pPr>
    </w:p>
    <w:p w:rsidR="00B04FED" w:rsidRPr="00B04FED" w:rsidRDefault="00B04FED" w:rsidP="00A84541">
      <w:pPr>
        <w:pStyle w:val="a3"/>
        <w:jc w:val="center"/>
      </w:pPr>
      <w:r w:rsidRPr="00B04FED">
        <w:t>СОДЕРЖАНИЕ ПРОГРАММЫ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«Мы играем – мы мечтаем!» </w:t>
      </w:r>
      <w:r w:rsidRPr="00B04FED">
        <w:rPr>
          <w:rFonts w:ascii="Times New Roman" w:hAnsi="Times New Roman"/>
          <w:color w:val="0D0D0D" w:themeColor="text1" w:themeTint="F2"/>
          <w:sz w:val="24"/>
          <w:szCs w:val="24"/>
        </w:rPr>
        <w:t>Игры,которые непосредственно связаны с одним из основополагающих принципов метода К.С. Станиславского: </w:t>
      </w:r>
      <w:r w:rsidRPr="00B04FED">
        <w:rPr>
          <w:rFonts w:ascii="Times New Roman" w:hAnsi="Times New Roman"/>
          <w:b/>
          <w:bCs/>
          <w:i/>
          <w:iCs/>
          <w:color w:val="0D0D0D" w:themeColor="text1" w:themeTint="F2"/>
          <w:sz w:val="24"/>
          <w:szCs w:val="24"/>
        </w:rPr>
        <w:t>«от внимания – к воображению».</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Театр. </w:t>
      </w:r>
      <w:r w:rsidRPr="00B04FED">
        <w:rPr>
          <w:rFonts w:ascii="Times New Roman" w:hAnsi="Times New Roman"/>
          <w:color w:val="0D0D0D" w:themeColor="text1" w:themeTint="F2"/>
          <w:sz w:val="24"/>
          <w:szCs w:val="24"/>
        </w:rPr>
        <w:t>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 шумы.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 </w:t>
      </w:r>
      <w:r w:rsidRPr="00B04FED">
        <w:rPr>
          <w:rFonts w:ascii="Times New Roman" w:hAnsi="Times New Roman"/>
          <w:color w:val="0D0D0D" w:themeColor="text1" w:themeTint="F2"/>
          <w:sz w:val="24"/>
          <w:szCs w:val="24"/>
        </w:rPr>
        <w:t>Мимика. Пантомима. Театральный этюд. Язык жестов. Дикция. Интонация. Темп речи. Рифма. Ритм. Искусство декламации. Импровизация. Диалог. Монолог.</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lastRenderedPageBreak/>
        <w:t>Просмотр спектаклей в театрах города. </w:t>
      </w:r>
      <w:r w:rsidRPr="00B04FED">
        <w:rPr>
          <w:rFonts w:ascii="Times New Roman" w:hAnsi="Times New Roman"/>
          <w:color w:val="0D0D0D" w:themeColor="text1" w:themeTint="F2"/>
          <w:sz w:val="24"/>
          <w:szCs w:val="24"/>
        </w:rPr>
        <w:t>Просмотр спектаклей в театрах города. Беседа после просмотра спектакля. Иллюстрирование.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 </w:t>
      </w:r>
      <w:r w:rsidRPr="00B04FED">
        <w:rPr>
          <w:rFonts w:ascii="Times New Roman" w:hAnsi="Times New Roman"/>
          <w:color w:val="0D0D0D" w:themeColor="text1" w:themeTint="F2"/>
          <w:sz w:val="24"/>
          <w:szCs w:val="24"/>
        </w:rPr>
        <w:t>Подготовка школьных спектаклей по прочитанным произведениям на уроках литературного чтения. Изготовление костюмов, декораций.</w:t>
      </w:r>
    </w:p>
    <w:p w:rsidR="00D543E4" w:rsidRDefault="00D543E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B04FED" w:rsidRPr="00D543E4" w:rsidRDefault="00D543E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r w:rsidRPr="00D543E4">
        <w:rPr>
          <w:rFonts w:ascii="Times New Roman" w:hAnsi="Times New Roman"/>
          <w:b/>
          <w:color w:val="0D0D0D" w:themeColor="text1" w:themeTint="F2"/>
          <w:sz w:val="24"/>
          <w:szCs w:val="24"/>
        </w:rPr>
        <w:t>Календарно- тематическое планирование</w:t>
      </w:r>
    </w:p>
    <w:p w:rsidR="00D543E4" w:rsidRPr="00B04FED" w:rsidRDefault="00D543E4" w:rsidP="00682437">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00682437">
        <w:rPr>
          <w:rFonts w:ascii="Times New Roman" w:hAnsi="Times New Roman"/>
          <w:color w:val="0D0D0D" w:themeColor="text1" w:themeTint="F2"/>
          <w:sz w:val="24"/>
          <w:szCs w:val="24"/>
        </w:rPr>
        <w:t>1-</w:t>
      </w:r>
      <w:r w:rsidRPr="00B04FED">
        <w:rPr>
          <w:rFonts w:ascii="Times New Roman" w:hAnsi="Times New Roman"/>
          <w:b/>
          <w:bCs/>
          <w:color w:val="0D0D0D" w:themeColor="text1" w:themeTint="F2"/>
          <w:sz w:val="24"/>
          <w:szCs w:val="24"/>
        </w:rPr>
        <w:t xml:space="preserve">4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6"/>
        <w:gridCol w:w="6293"/>
        <w:gridCol w:w="1985"/>
      </w:tblGrid>
      <w:tr w:rsidR="00D543E4" w:rsidRPr="00B04FED" w:rsidTr="00D543E4">
        <w:trPr>
          <w:trHeight w:val="330"/>
        </w:trPr>
        <w:tc>
          <w:tcPr>
            <w:tcW w:w="10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62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D543E4" w:rsidRPr="00B04FED" w:rsidRDefault="00D543E4" w:rsidP="0017460F">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17460F">
            <w:pPr>
              <w:spacing w:before="100" w:beforeAutospacing="1" w:after="100" w:afterAutospacing="1" w:line="330" w:lineRule="atLeast"/>
              <w:jc w:val="center"/>
              <w:rPr>
                <w:rFonts w:ascii="Times New Roman" w:hAnsi="Times New Roman"/>
                <w:b/>
                <w:bCs/>
                <w:color w:val="0D0D0D" w:themeColor="text1" w:themeTint="F2"/>
                <w:sz w:val="24"/>
                <w:szCs w:val="24"/>
              </w:rPr>
            </w:pPr>
          </w:p>
        </w:tc>
      </w:tr>
      <w:tr w:rsidR="00D543E4" w:rsidRPr="00B04FED" w:rsidTr="00D543E4">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after="0" w:line="240" w:lineRule="auto"/>
              <w:rPr>
                <w:rFonts w:ascii="Times New Roman" w:hAnsi="Times New Roman"/>
                <w:color w:val="0D0D0D" w:themeColor="text1" w:themeTint="F2"/>
                <w:sz w:val="24"/>
                <w:szCs w:val="24"/>
              </w:rPr>
            </w:pPr>
          </w:p>
        </w:tc>
        <w:tc>
          <w:tcPr>
            <w:tcW w:w="62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after="0" w:line="240" w:lineRule="auto"/>
              <w:rPr>
                <w:rFonts w:ascii="Times New Roman" w:hAnsi="Times New Roman"/>
                <w:color w:val="0D0D0D" w:themeColor="text1" w:themeTint="F2"/>
                <w:sz w:val="24"/>
                <w:szCs w:val="24"/>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17460F">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Дата</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17460F">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682437"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Игры на развитие внимания и воображения.</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4222B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05.09.2022г.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3-4</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682437"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Как создаётся спектакль.</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4222B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12.09.22-19.09.22г.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17460F">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08161B">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Дикция. Упражнения для развития хорошей дикции.</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4222B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26.09.2022г.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Темп речи.</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4222B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03.10.2022г.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17460F">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7-8</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Чтение сказки по ролям: «колобок».</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4222B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10.10.22-17.10.22г.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Подготовка к празднику ко дню учителя.</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4222B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24.10.2022г.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Спектакль на день учителя.</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4222B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31.10.2022г.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08161B">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11-</w:t>
            </w:r>
            <w:r w:rsidR="00E553D0">
              <w:rPr>
                <w:rFonts w:ascii="Times New Roman" w:hAnsi="Times New Roman"/>
                <w:color w:val="0D0D0D" w:themeColor="text1" w:themeTint="F2"/>
                <w:sz w:val="24"/>
                <w:szCs w:val="24"/>
              </w:rPr>
              <w:t>15</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Подготовка ко дню мамы.</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4222B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07.11.22-21.11.22г.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08161B"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r w:rsidR="00E553D0">
              <w:rPr>
                <w:rFonts w:ascii="Times New Roman" w:hAnsi="Times New Roman"/>
                <w:color w:val="0D0D0D" w:themeColor="text1" w:themeTint="F2"/>
                <w:sz w:val="24"/>
                <w:szCs w:val="24"/>
              </w:rPr>
              <w:t>6</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День мамы.</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4222B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28.11.2022г.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r w:rsidR="00E553D0">
              <w:rPr>
                <w:rFonts w:ascii="Times New Roman" w:hAnsi="Times New Roman"/>
                <w:color w:val="0D0D0D" w:themeColor="text1" w:themeTint="F2"/>
                <w:sz w:val="24"/>
                <w:szCs w:val="24"/>
              </w:rPr>
              <w:t>7-20</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Подготовка к новому году.</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B338A8"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05.12.22-26.12.22г.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r w:rsidR="00E553D0">
              <w:rPr>
                <w:rFonts w:ascii="Times New Roman" w:hAnsi="Times New Roman"/>
                <w:color w:val="0D0D0D" w:themeColor="text1" w:themeTint="F2"/>
                <w:sz w:val="24"/>
                <w:szCs w:val="24"/>
              </w:rPr>
              <w:t>1</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Сценка на новый год.</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B338A8"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28.12.2022г.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22-25</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Подготовка к 23 февраля.</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B338A8"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16.01.23-13.02.23г.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26</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Сценка на 23 февраля.</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B338A8"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21.02.2023г.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27</w:t>
            </w:r>
            <w:r w:rsidR="00B338A8">
              <w:rPr>
                <w:rFonts w:ascii="Times New Roman" w:hAnsi="Times New Roman"/>
                <w:color w:val="0D0D0D" w:themeColor="text1" w:themeTint="F2"/>
                <w:sz w:val="24"/>
                <w:szCs w:val="24"/>
              </w:rPr>
              <w:t>-29</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Подготовка к 8 марта.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B338A8"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27.02.23.-06.03.23г.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30</w:t>
            </w:r>
            <w:r w:rsidR="00D543E4" w:rsidRPr="00B04FED">
              <w:rPr>
                <w:rFonts w:ascii="Times New Roman" w:hAnsi="Times New Roman"/>
                <w:color w:val="0D0D0D" w:themeColor="text1" w:themeTint="F2"/>
                <w:sz w:val="24"/>
                <w:szCs w:val="24"/>
              </w:rPr>
              <w:t> </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Сценка к 8-му марта.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B338A8" w:rsidP="0017460F">
            <w:pPr>
              <w:spacing w:before="100" w:beforeAutospacing="1" w:after="100" w:afterAutospacing="1" w:line="330" w:lineRule="atLeast"/>
              <w:rPr>
                <w:rFonts w:ascii="Times New Roman" w:hAnsi="Times New Roman"/>
                <w:b/>
                <w:bCs/>
                <w:color w:val="0D0D0D" w:themeColor="text1" w:themeTint="F2"/>
                <w:sz w:val="24"/>
                <w:szCs w:val="24"/>
              </w:rPr>
            </w:pPr>
            <w:r>
              <w:rPr>
                <w:rFonts w:ascii="Times New Roman" w:hAnsi="Times New Roman"/>
                <w:b/>
                <w:bCs/>
                <w:color w:val="0D0D0D" w:themeColor="text1" w:themeTint="F2"/>
                <w:sz w:val="24"/>
                <w:szCs w:val="24"/>
              </w:rPr>
              <w:t>07.03.2023г.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E553D0">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31-33</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Подготовка к 9 мая.</w:t>
            </w:r>
          </w:p>
          <w:p w:rsidR="00D543E4" w:rsidRPr="00B04FED" w:rsidRDefault="00D543E4" w:rsidP="0017460F">
            <w:pPr>
              <w:spacing w:before="100" w:beforeAutospacing="1" w:after="100" w:afterAutospacing="1" w:line="330" w:lineRule="atLeast"/>
              <w:rPr>
                <w:rFonts w:ascii="Times New Roman" w:hAnsi="Times New Roman"/>
                <w:color w:val="0D0D0D" w:themeColor="text1" w:themeTint="F2"/>
                <w:sz w:val="24"/>
                <w:szCs w:val="24"/>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B338A8"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13.03.23.-08.05.23г.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34</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E553D0"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 мая</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B338A8" w:rsidP="0017460F">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09.05.2023г.</w:t>
            </w:r>
          </w:p>
        </w:tc>
      </w:tr>
      <w:tr w:rsidR="00D543E4" w:rsidRPr="00B04FED"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xml:space="preserve">Итого </w:t>
            </w:r>
            <w:r w:rsidR="00E553D0">
              <w:rPr>
                <w:rFonts w:ascii="Times New Roman" w:hAnsi="Times New Roman"/>
                <w:b/>
                <w:bCs/>
                <w:color w:val="0D0D0D" w:themeColor="text1" w:themeTint="F2"/>
                <w:sz w:val="24"/>
                <w:szCs w:val="24"/>
              </w:rPr>
              <w:t>34</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B04FED" w:rsidRDefault="00D543E4" w:rsidP="0017460F">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17460F">
            <w:pPr>
              <w:spacing w:before="100" w:beforeAutospacing="1" w:after="100" w:afterAutospacing="1" w:line="330" w:lineRule="atLeast"/>
              <w:rPr>
                <w:rFonts w:ascii="Times New Roman" w:hAnsi="Times New Roman"/>
                <w:b/>
                <w:bCs/>
                <w:color w:val="0D0D0D" w:themeColor="text1" w:themeTint="F2"/>
                <w:sz w:val="24"/>
                <w:szCs w:val="24"/>
              </w:rPr>
            </w:pPr>
          </w:p>
        </w:tc>
      </w:tr>
    </w:tbl>
    <w:p w:rsidR="00DB1D52" w:rsidRDefault="00DB1D52" w:rsidP="00D543E4">
      <w:pPr>
        <w:shd w:val="clear" w:color="auto" w:fill="FFFFFF"/>
        <w:spacing w:before="100" w:beforeAutospacing="1" w:after="100" w:afterAutospacing="1" w:line="330" w:lineRule="atLeast"/>
        <w:rPr>
          <w:rFonts w:ascii="Times New Roman" w:hAnsi="Times New Roman"/>
          <w:b/>
          <w:bCs/>
          <w:i/>
          <w:iCs/>
          <w:color w:val="0D0D0D" w:themeColor="text1" w:themeTint="F2"/>
          <w:sz w:val="24"/>
          <w:szCs w:val="24"/>
        </w:rPr>
      </w:pP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Приложение 1</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Игры на развитие внимания и воображения к разделу «Мы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играем – мы мечтаем!»  </w:t>
      </w:r>
      <w:r w:rsidRPr="00B04FED">
        <w:rPr>
          <w:rFonts w:ascii="Times New Roman" w:hAnsi="Times New Roman"/>
          <w:color w:val="0D0D0D" w:themeColor="text1" w:themeTint="F2"/>
          <w:sz w:val="24"/>
          <w:szCs w:val="24"/>
        </w:rPr>
        <w:t>(изпрограммы обучения детей основам сценического искусства «Школьный театр» Е.Р. Ганелина)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Картинки из спичек</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Нарисую у тебя на спине…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Рисунки на заборе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        </w:t>
      </w:r>
      <w:r w:rsidRPr="00B04FED">
        <w:rPr>
          <w:rFonts w:ascii="Times New Roman" w:hAnsi="Times New Roman"/>
          <w:b/>
          <w:bCs/>
          <w:color w:val="0D0D0D" w:themeColor="text1" w:themeTint="F2"/>
          <w:sz w:val="24"/>
          <w:szCs w:val="24"/>
        </w:rPr>
        <w:t>Цирковая афиша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Роботы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Умение поставить точно сформулированную задачу для «робота».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Умение реализовать словесный приказ в физическом действии.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Приложение 2</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Упражнения для развития хорошей дикции </w:t>
      </w:r>
      <w:r w:rsidRPr="00B04FED">
        <w:rPr>
          <w:rFonts w:ascii="Times New Roman" w:hAnsi="Times New Roman"/>
          <w:color w:val="0D0D0D" w:themeColor="text1" w:themeTint="F2"/>
          <w:sz w:val="24"/>
          <w:szCs w:val="24"/>
        </w:rPr>
        <w:t>(из программы курса «Театр» для начальной школы И.А. Генералова)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Тренинг гласных звуков</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i/>
          <w:iCs/>
          <w:color w:val="0D0D0D" w:themeColor="text1" w:themeTint="F2"/>
          <w:sz w:val="24"/>
          <w:szCs w:val="24"/>
        </w:rPr>
        <w:t>Произнеси ряд гласных, ставя под ударение один из звуков.</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bl>
      <w:tblPr>
        <w:tblpPr w:leftFromText="45" w:rightFromText="45" w:vertAnchor="text"/>
        <w:tblW w:w="0" w:type="auto"/>
        <w:shd w:val="clear" w:color="auto" w:fill="FFFFFF"/>
        <w:tblCellMar>
          <w:left w:w="0" w:type="dxa"/>
          <w:right w:w="0" w:type="dxa"/>
        </w:tblCellMar>
        <w:tblLook w:val="04A0"/>
      </w:tblPr>
      <w:tblGrid>
        <w:gridCol w:w="60"/>
        <w:gridCol w:w="96"/>
        <w:gridCol w:w="60"/>
        <w:gridCol w:w="96"/>
      </w:tblGrid>
      <w:tr w:rsidR="00B04FED" w:rsidRPr="00B04FED" w:rsidTr="00B04FED">
        <w:trPr>
          <w:trHeight w:val="180"/>
        </w:trPr>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r>
      <w:tr w:rsidR="00B04FED" w:rsidRPr="00B04FED" w:rsidTr="00B04FED">
        <w:trPr>
          <w:trHeight w:val="195"/>
        </w:trPr>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E8168C" w:rsidP="00B04FED">
            <w:pPr>
              <w:spacing w:after="0" w:line="240" w:lineRule="auto"/>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25" type="#_x0000_t75" alt="" style="width:4.5pt;height:9.75pt"/>
              </w:pic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E8168C" w:rsidP="00B04FED">
            <w:pPr>
              <w:spacing w:after="0" w:line="240" w:lineRule="auto"/>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26" type="#_x0000_t75" alt="" style="width:4.5pt;height:9.75pt"/>
              </w:pict>
            </w:r>
          </w:p>
        </w:tc>
      </w:tr>
    </w:tbl>
    <w:p w:rsidR="00B04FED" w:rsidRPr="00B04FED" w:rsidRDefault="00B04FED" w:rsidP="005F1E27">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И  Э  А  О  У  Ы</w:t>
      </w:r>
    </w:p>
    <w:p w:rsidR="00B04FED" w:rsidRPr="00B04FED" w:rsidRDefault="00E8168C"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27" type="#_x0000_t75" alt="" style="width:4.5pt;height:9.75pt"/>
        </w:pict>
      </w:r>
      <w:r w:rsidRPr="00E8168C">
        <w:rPr>
          <w:rFonts w:ascii="Times New Roman" w:hAnsi="Times New Roman"/>
          <w:color w:val="0D0D0D" w:themeColor="text1" w:themeTint="F2"/>
          <w:sz w:val="24"/>
          <w:szCs w:val="24"/>
        </w:rPr>
        <w:pict>
          <v:shape id="_x0000_i1028" type="#_x0000_t75" alt="" style="width:4.5pt;height:9.75pt"/>
        </w:pict>
      </w:r>
      <w:r w:rsidR="00B04FED" w:rsidRPr="00B04FED">
        <w:rPr>
          <w:rFonts w:ascii="Times New Roman" w:hAnsi="Times New Roman"/>
          <w:color w:val="0D0D0D" w:themeColor="text1" w:themeTint="F2"/>
          <w:sz w:val="24"/>
          <w:szCs w:val="24"/>
        </w:rPr>
        <w:t>И  Э  А  О  У  Ы          И  Э  А  О  У  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bl>
      <w:tblPr>
        <w:tblpPr w:leftFromText="45" w:rightFromText="45" w:vertAnchor="text"/>
        <w:tblW w:w="0" w:type="auto"/>
        <w:tblCellMar>
          <w:left w:w="0" w:type="dxa"/>
          <w:right w:w="0" w:type="dxa"/>
        </w:tblCellMar>
        <w:tblLook w:val="04A0"/>
      </w:tblPr>
      <w:tblGrid>
        <w:gridCol w:w="60"/>
        <w:gridCol w:w="96"/>
        <w:gridCol w:w="60"/>
        <w:gridCol w:w="96"/>
      </w:tblGrid>
      <w:tr w:rsidR="00B04FED" w:rsidRPr="00B04FED" w:rsidTr="00B04FED">
        <w:trPr>
          <w:trHeight w:val="150"/>
        </w:trPr>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r>
      <w:tr w:rsidR="00B04FED" w:rsidRPr="00B04FED" w:rsidTr="00B04FED">
        <w:trPr>
          <w:trHeight w:val="195"/>
        </w:trPr>
        <w:tc>
          <w:tcPr>
            <w:tcW w:w="0" w:type="auto"/>
            <w:vAlign w:val="center"/>
            <w:hideMark/>
          </w:tcPr>
          <w:p w:rsidR="00B04FED" w:rsidRPr="00B04FED" w:rsidRDefault="00B04FED" w:rsidP="00B04FED">
            <w:pPr>
              <w:spacing w:after="0" w:line="195"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E8168C" w:rsidP="00B04FED">
            <w:pPr>
              <w:spacing w:after="0" w:line="195"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29" type="#_x0000_t75" alt="" style="width:4.5pt;height:9.75pt"/>
              </w:pict>
            </w:r>
          </w:p>
        </w:tc>
        <w:tc>
          <w:tcPr>
            <w:tcW w:w="0" w:type="auto"/>
            <w:vAlign w:val="center"/>
            <w:hideMark/>
          </w:tcPr>
          <w:p w:rsidR="00B04FED" w:rsidRPr="00B04FED" w:rsidRDefault="00B04FED" w:rsidP="00B04FED">
            <w:pPr>
              <w:spacing w:after="0" w:line="195"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E8168C" w:rsidP="00B04FED">
            <w:pPr>
              <w:spacing w:after="0" w:line="195"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30" type="#_x0000_t75" alt="" style="width:4.5pt;height:9.75pt"/>
              </w:pict>
            </w:r>
          </w:p>
        </w:tc>
      </w:tr>
    </w:tbl>
    <w:p w:rsidR="00B04FED" w:rsidRPr="00B04FED" w:rsidRDefault="00B04FED" w:rsidP="005F1E27">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И  Э  А  О  У  Ы          И  Э  А  О  У  Ы</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i/>
          <w:iCs/>
          <w:color w:val="0D0D0D" w:themeColor="text1" w:themeTint="F2"/>
          <w:sz w:val="24"/>
          <w:szCs w:val="24"/>
        </w:rPr>
        <w:t>С помощью ряда гласных попытайся задать вопросы, делая ударение поочерёдно на каждом звуке.</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5"/>
        <w:gridCol w:w="3540"/>
      </w:tblGrid>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Вопрос</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Ответ</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31"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32"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33"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34"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35"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36"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37"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38"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39"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40"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41"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E8168C" w:rsidP="00B04FED">
            <w:pPr>
              <w:spacing w:before="100" w:beforeAutospacing="1" w:after="100" w:afterAutospacing="1" w:line="330" w:lineRule="atLeast"/>
              <w:rPr>
                <w:rFonts w:ascii="Times New Roman" w:hAnsi="Times New Roman"/>
                <w:color w:val="0D0D0D" w:themeColor="text1" w:themeTint="F2"/>
                <w:sz w:val="24"/>
                <w:szCs w:val="24"/>
              </w:rPr>
            </w:pPr>
            <w:r w:rsidRPr="00E8168C">
              <w:rPr>
                <w:rFonts w:ascii="Times New Roman" w:hAnsi="Times New Roman"/>
                <w:color w:val="0D0D0D" w:themeColor="text1" w:themeTint="F2"/>
                <w:sz w:val="24"/>
                <w:szCs w:val="24"/>
              </w:rPr>
              <w:pict>
                <v:shape id="_x0000_i1042" type="#_x0000_t75" alt="" style="width:4.5pt;height:9.75pt"/>
              </w:pic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bl>
    <w:p w:rsidR="00B04FED" w:rsidRPr="00B04FED" w:rsidRDefault="00B04FED" w:rsidP="00B04FED">
      <w:pPr>
        <w:shd w:val="clear" w:color="auto" w:fill="FFFFFF"/>
        <w:spacing w:before="100" w:beforeAutospacing="1" w:after="100" w:afterAutospacing="1" w:line="330" w:lineRule="atLeast"/>
        <w:ind w:left="36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Тренинг согласных звуков</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Разминка: а) ведущий произносит звуки, игроки выполняют движения; б) ведущий выполняет движения, игроки произносят звуки.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[л]            – руки подняты вверх, как бы завинчивая лампочку;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            – руки внизу, как бы закрывая воображаемый кран;</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 - [п]    – хлопки в ладоши;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 - [т]    – попеременное постукивание кулаком по ладоням;</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[г] - [к]    – щелчки;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[з] - [с]    – соединяем попеременно пальцы с большим пальцем;</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 - [ф]   – отталкивающие движения руками;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 [ш] – забираемся обеими руками по воображаемому канату.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        Прочитай, а затем озвучь текст. Как ты думаешь, что произошло с его героями?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БАЦ!</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w:t>
      </w:r>
      <w:r w:rsidRPr="00B04FED">
        <w:rPr>
          <w:rFonts w:ascii="Times New Roman" w:hAnsi="Times New Roman"/>
          <w:color w:val="0D0D0D" w:themeColor="text1" w:themeTint="F2"/>
          <w:sz w:val="24"/>
          <w:szCs w:val="24"/>
        </w:rPr>
        <w:br/>
        <w:t>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БАЦ! БАЦ!</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БАЦ! БУМ! ДЗИНЬ!</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ТОП.</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ТОП – ТОП.</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ЖЖЖЖЖЖЖЖЖ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ШЛЁП!!! ШМЯК.</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СТАЛО ТИХО.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Приложение 3</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Скороговорки </w:t>
      </w:r>
      <w:r w:rsidRPr="00B04FED">
        <w:rPr>
          <w:rFonts w:ascii="Times New Roman" w:hAnsi="Times New Roman"/>
          <w:color w:val="0D0D0D" w:themeColor="text1" w:themeTint="F2"/>
          <w:sz w:val="24"/>
          <w:szCs w:val="24"/>
        </w:rPr>
        <w:t>(из сборника скороговорок,</w:t>
      </w:r>
      <w:hyperlink r:id="rId10" w:history="1">
        <w:r w:rsidRPr="00B04FED">
          <w:rPr>
            <w:rFonts w:ascii="Times New Roman" w:hAnsi="Times New Roman"/>
            <w:color w:val="0D0D0D" w:themeColor="text1" w:themeTint="F2"/>
            <w:sz w:val="24"/>
            <w:szCs w:val="24"/>
            <w:u w:val="single"/>
          </w:rPr>
          <w:t>http://littlehuman.ru/393/</w:t>
        </w:r>
      </w:hyperlink>
      <w:r w:rsidRPr="00B04FED">
        <w:rPr>
          <w:rFonts w:ascii="Times New Roman" w:hAnsi="Times New Roman"/>
          <w:color w:val="0D0D0D" w:themeColor="text1" w:themeTint="F2"/>
          <w:sz w:val="24"/>
          <w:szCs w:val="24"/>
        </w:rPr>
        <w:t>)</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Как известно бобры добры,</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Добротою бобры полны,</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Если хочешь себе добра,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Надо просто позвать бобра.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Если ты без бобра добр,</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Значит сам ты в душе бобр!</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Женя с Жанной подружилась.</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Дружба с Жанной не сложилась.</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Чтобы жить с друзьями дружно,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Обижать друзей не нужно.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У крошки матрешки пропали сережки,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Сережки Сережка нашёл на дорожке.</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Топали да топали,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Дотопали до тополя,</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 тополя дотопали,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Да ноги-то оттопали.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Грачиха говорит грачу: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«Слетай с грачатами к врачу,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Прививки делать им пора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Для укрепления пера!</w:t>
      </w:r>
    </w:p>
    <w:p w:rsidR="00B04FED" w:rsidRPr="00B04FED" w:rsidRDefault="00B04FED" w:rsidP="005F1E27">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Список литературы: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Ганелин Е.Р. Программа обучения детей основам сценического</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lastRenderedPageBreak/>
        <w:t>искусства «Школьный театр».</w:t>
      </w:r>
      <w:hyperlink r:id="rId11" w:history="1">
        <w:r w:rsidRPr="00B04FED">
          <w:rPr>
            <w:rFonts w:ascii="Times New Roman" w:hAnsi="Times New Roman"/>
            <w:color w:val="0D0D0D" w:themeColor="text1" w:themeTint="F2"/>
            <w:sz w:val="24"/>
            <w:szCs w:val="24"/>
            <w:u w:val="single"/>
          </w:rPr>
          <w:t>http://www.teatrbaby.ru/metod_metodika.htm</w:t>
        </w:r>
      </w:hyperlink>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Генералов И.А. Программа курса «Театр» для начальной школы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 Похмельных А.А.Образовательная программа «Основы театрального искусства». youthnet.karelia.ru/dyts/programs/2009/o_tea.doc</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Список рекомендованной литературы: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Букатов В. М., Ершова А. П. Я иду на урок: Хрестоматия игровых приемов обучения. - М.: «Первое сентября», 2000.</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Генералов И.А. Театр. Пособие для дополнительного образования.</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2-й класс. 3-й класс. 4-й класс. – М.: Баласс, 2009.</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 Ершова А.П. Уроки театра на уроках в школе: Театральное обучение школьников I-XI классов. М., 1990.</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4. Как развивать речь с помощью скороговорок? </w:t>
      </w:r>
      <w:hyperlink r:id="rId12" w:history="1">
        <w:r w:rsidRPr="00B04FED">
          <w:rPr>
            <w:rFonts w:ascii="Times New Roman" w:hAnsi="Times New Roman"/>
            <w:color w:val="0D0D0D" w:themeColor="text1" w:themeTint="F2"/>
            <w:sz w:val="24"/>
            <w:szCs w:val="24"/>
            <w:u w:val="single"/>
          </w:rPr>
          <w:t>http://skorogovor.ru/интересное/Как-развивать-речь-с-помощью-скороговорок.php</w:t>
        </w:r>
      </w:hyperlink>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5. Программы для внешкольных учреждений и общеобразовательных школ. Художественные кружки. – М.: Просвещение, 1981.</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 Сборник детских скороговорок. </w:t>
      </w:r>
      <w:hyperlink r:id="rId13" w:history="1">
        <w:r w:rsidRPr="00B04FED">
          <w:rPr>
            <w:rFonts w:ascii="Times New Roman" w:hAnsi="Times New Roman"/>
            <w:color w:val="0D0D0D" w:themeColor="text1" w:themeTint="F2"/>
            <w:sz w:val="24"/>
            <w:szCs w:val="24"/>
            <w:u w:val="single"/>
          </w:rPr>
          <w:t>http://littlehuman.ru/393/</w:t>
        </w:r>
      </w:hyperlink>
    </w:p>
    <w:p w:rsidR="00B04FED" w:rsidRPr="00E33290" w:rsidRDefault="00B04FED" w:rsidP="00E33290">
      <w:pPr>
        <w:spacing w:after="0" w:line="240" w:lineRule="auto"/>
        <w:rPr>
          <w:rFonts w:ascii="Times New Roman" w:hAnsi="Times New Roman"/>
          <w:color w:val="333333"/>
          <w:sz w:val="24"/>
          <w:szCs w:val="24"/>
        </w:rPr>
      </w:pPr>
    </w:p>
    <w:sectPr w:rsidR="00B04FED" w:rsidRPr="00E33290" w:rsidSect="00B04FED">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C49" w:rsidRDefault="00AC0C49" w:rsidP="006407A4">
      <w:pPr>
        <w:spacing w:after="0" w:line="240" w:lineRule="auto"/>
      </w:pPr>
      <w:r>
        <w:separator/>
      </w:r>
    </w:p>
  </w:endnote>
  <w:endnote w:type="continuationSeparator" w:id="1">
    <w:p w:rsidR="00AC0C49" w:rsidRDefault="00AC0C49" w:rsidP="00640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0406"/>
      <w:docPartObj>
        <w:docPartGallery w:val="Page Numbers (Bottom of Page)"/>
        <w:docPartUnique/>
      </w:docPartObj>
    </w:sdtPr>
    <w:sdtContent>
      <w:p w:rsidR="0017460F" w:rsidRDefault="00E8168C">
        <w:pPr>
          <w:pStyle w:val="a7"/>
          <w:jc w:val="center"/>
        </w:pPr>
        <w:r>
          <w:fldChar w:fldCharType="begin"/>
        </w:r>
        <w:r w:rsidR="000F0DE7">
          <w:instrText xml:space="preserve"> PAGE   \* MERGEFORMAT </w:instrText>
        </w:r>
        <w:r>
          <w:fldChar w:fldCharType="separate"/>
        </w:r>
        <w:r w:rsidR="00F66C48">
          <w:rPr>
            <w:noProof/>
          </w:rPr>
          <w:t>3</w:t>
        </w:r>
        <w:r>
          <w:rPr>
            <w:noProof/>
          </w:rPr>
          <w:fldChar w:fldCharType="end"/>
        </w:r>
      </w:p>
    </w:sdtContent>
  </w:sdt>
  <w:p w:rsidR="0017460F" w:rsidRDefault="001746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C49" w:rsidRDefault="00AC0C49" w:rsidP="006407A4">
      <w:pPr>
        <w:spacing w:after="0" w:line="240" w:lineRule="auto"/>
      </w:pPr>
      <w:r>
        <w:separator/>
      </w:r>
    </w:p>
  </w:footnote>
  <w:footnote w:type="continuationSeparator" w:id="1">
    <w:p w:rsidR="00AC0C49" w:rsidRDefault="00AC0C49" w:rsidP="00640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7FC3"/>
    <w:multiLevelType w:val="hybridMultilevel"/>
    <w:tmpl w:val="B74EC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8127AF"/>
    <w:multiLevelType w:val="hybridMultilevel"/>
    <w:tmpl w:val="CD9A4862"/>
    <w:lvl w:ilvl="0" w:tplc="DECCB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0F6366"/>
    <w:multiLevelType w:val="hybridMultilevel"/>
    <w:tmpl w:val="CD9A4862"/>
    <w:lvl w:ilvl="0" w:tplc="DECCB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C6121"/>
    <w:multiLevelType w:val="hybridMultilevel"/>
    <w:tmpl w:val="DEEA702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3290"/>
    <w:rsid w:val="000234FB"/>
    <w:rsid w:val="000605DE"/>
    <w:rsid w:val="00070812"/>
    <w:rsid w:val="0008161B"/>
    <w:rsid w:val="0008682C"/>
    <w:rsid w:val="000F0DE7"/>
    <w:rsid w:val="00122628"/>
    <w:rsid w:val="0017460F"/>
    <w:rsid w:val="001C52EF"/>
    <w:rsid w:val="00231474"/>
    <w:rsid w:val="002F65F4"/>
    <w:rsid w:val="00341E13"/>
    <w:rsid w:val="003B516B"/>
    <w:rsid w:val="004222B0"/>
    <w:rsid w:val="004C6165"/>
    <w:rsid w:val="0057206D"/>
    <w:rsid w:val="005C6D92"/>
    <w:rsid w:val="005F1E27"/>
    <w:rsid w:val="006407A4"/>
    <w:rsid w:val="00657198"/>
    <w:rsid w:val="00682437"/>
    <w:rsid w:val="00721A46"/>
    <w:rsid w:val="00952086"/>
    <w:rsid w:val="009D3889"/>
    <w:rsid w:val="00A84541"/>
    <w:rsid w:val="00AC0C49"/>
    <w:rsid w:val="00B04FED"/>
    <w:rsid w:val="00B338A8"/>
    <w:rsid w:val="00BA5E29"/>
    <w:rsid w:val="00C41967"/>
    <w:rsid w:val="00CF7590"/>
    <w:rsid w:val="00D543E4"/>
    <w:rsid w:val="00DA484A"/>
    <w:rsid w:val="00DB1D52"/>
    <w:rsid w:val="00E33290"/>
    <w:rsid w:val="00E553D0"/>
    <w:rsid w:val="00E8168C"/>
    <w:rsid w:val="00F00032"/>
    <w:rsid w:val="00F66C48"/>
    <w:rsid w:val="00FF1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290"/>
    <w:pPr>
      <w:spacing w:after="0" w:line="240" w:lineRule="auto"/>
    </w:pPr>
  </w:style>
  <w:style w:type="paragraph" w:styleId="a4">
    <w:name w:val="List Paragraph"/>
    <w:basedOn w:val="a"/>
    <w:qFormat/>
    <w:rsid w:val="00E33290"/>
    <w:pPr>
      <w:ind w:left="720"/>
      <w:contextualSpacing/>
    </w:pPr>
  </w:style>
  <w:style w:type="paragraph" w:styleId="a5">
    <w:name w:val="header"/>
    <w:basedOn w:val="a"/>
    <w:link w:val="a6"/>
    <w:uiPriority w:val="99"/>
    <w:semiHidden/>
    <w:unhideWhenUsed/>
    <w:rsid w:val="006407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07A4"/>
    <w:rPr>
      <w:rFonts w:ascii="Calibri" w:eastAsia="Times New Roman" w:hAnsi="Calibri" w:cs="Times New Roman"/>
      <w:lang w:eastAsia="ru-RU"/>
    </w:rPr>
  </w:style>
  <w:style w:type="paragraph" w:styleId="a7">
    <w:name w:val="footer"/>
    <w:basedOn w:val="a"/>
    <w:link w:val="a8"/>
    <w:uiPriority w:val="99"/>
    <w:unhideWhenUsed/>
    <w:rsid w:val="006407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07A4"/>
    <w:rPr>
      <w:rFonts w:ascii="Calibri" w:eastAsia="Times New Roman" w:hAnsi="Calibri" w:cs="Times New Roman"/>
      <w:lang w:eastAsia="ru-RU"/>
    </w:rPr>
  </w:style>
  <w:style w:type="table" w:styleId="a9">
    <w:name w:val="Table Grid"/>
    <w:basedOn w:val="a1"/>
    <w:uiPriority w:val="59"/>
    <w:rsid w:val="00DA4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ittlehuman.ru/3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rogovor.ru/%D0%B8%D0%BD%D1%82%D0%B5%D1%80%D0%B5%D1%81%D0%BD%D0%BE%D0%B5/%D0%9A%D0%B0%D0%BA-%D1%80%D0%B0%D0%B7%D0%B2%D0%B8%D0%B2%D0%B0%D1%82%D1%8C-%D1%80%D0%B5%D1%87%D1%8C-%D1%81-%D0%BF%D0%BE%D0%BC%D0%BE%D1%89%D1%8C%D1%8E-%D1%81%D0%BA%D0%BE%D1%80%D0%BE%D0%B3%D0%BE%D0%B2%D0%BE%D1%80%D0%BE%D0%BA.ph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trbaby.ru/metod_metodik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ttlehuman.ru/39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61A08-22D8-4866-8B9B-D1C12120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Школа Калдино</cp:lastModifiedBy>
  <cp:revision>17</cp:revision>
  <cp:lastPrinted>2022-10-14T16:32:00Z</cp:lastPrinted>
  <dcterms:created xsi:type="dcterms:W3CDTF">2013-10-01T11:51:00Z</dcterms:created>
  <dcterms:modified xsi:type="dcterms:W3CDTF">2022-10-14T16:37:00Z</dcterms:modified>
</cp:coreProperties>
</file>