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2E" w:rsidRDefault="00D009D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СВ-В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-В00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9D9" w:rsidRDefault="00D009D9">
      <w:pPr>
        <w:rPr>
          <w:lang w:val="en-US"/>
        </w:rPr>
      </w:pPr>
    </w:p>
    <w:p w:rsidR="00D009D9" w:rsidRDefault="00D009D9">
      <w:pPr>
        <w:rPr>
          <w:lang w:val="en-US"/>
        </w:rPr>
      </w:pP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lastRenderedPageBreak/>
        <w:t>реализации права на образование;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–  осуществление  анализа  представленных  участниками  образовательных  отношений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материалов, в т.  ч.  по вопросу  возникновения конфликта интересов педагогического работника, применения  локальных  нормативных  актов,  решений  о  применении  к  </w:t>
      </w:r>
      <w:proofErr w:type="gramStart"/>
      <w:r w:rsidRPr="001E71F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E71F8">
        <w:rPr>
          <w:rFonts w:ascii="Times New Roman" w:hAnsi="Times New Roman"/>
          <w:sz w:val="24"/>
          <w:szCs w:val="24"/>
        </w:rPr>
        <w:t xml:space="preserve"> дисциплинарного взыскания;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– урегулирование разногласий между участниками образовательных отношений;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– принятие решений по результатам рассмотрения обращений.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1E71F8">
        <w:rPr>
          <w:rFonts w:ascii="Times New Roman" w:hAnsi="Times New Roman"/>
          <w:sz w:val="24"/>
          <w:szCs w:val="24"/>
        </w:rPr>
        <w:t xml:space="preserve">  Комиссия имеет право: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–  запрашивать  у  участников  образовательных  отношений  </w:t>
      </w:r>
      <w:proofErr w:type="gramStart"/>
      <w:r w:rsidRPr="001E71F8">
        <w:rPr>
          <w:rFonts w:ascii="Times New Roman" w:hAnsi="Times New Roman"/>
          <w:sz w:val="24"/>
          <w:szCs w:val="24"/>
        </w:rPr>
        <w:t>необходимые</w:t>
      </w:r>
      <w:proofErr w:type="gramEnd"/>
      <w:r w:rsidRPr="001E71F8">
        <w:rPr>
          <w:rFonts w:ascii="Times New Roman" w:hAnsi="Times New Roman"/>
          <w:sz w:val="24"/>
          <w:szCs w:val="24"/>
        </w:rPr>
        <w:t xml:space="preserve">  для  ее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деятельности документы, материалы и информацию;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–  устанавливать  сроки  представления  запрашиваемых  документов,  материалов  и </w:t>
      </w:r>
    </w:p>
    <w:p w:rsidR="00D009D9" w:rsidRPr="001E71F8" w:rsidRDefault="00D009D9" w:rsidP="00D009D9">
      <w:pPr>
        <w:tabs>
          <w:tab w:val="left" w:pos="589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информации;</w:t>
      </w:r>
      <w:r w:rsidRPr="001E71F8">
        <w:rPr>
          <w:rFonts w:ascii="Times New Roman" w:hAnsi="Times New Roman"/>
          <w:sz w:val="24"/>
          <w:szCs w:val="24"/>
        </w:rPr>
        <w:tab/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–  проводить  необходимые  консультации  по  рассматриваемым  спорам  с  участниками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образовательных отношений;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– приглашать участников образовательных отношений для дачи разъяснений.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1E71F8">
        <w:rPr>
          <w:rFonts w:ascii="Times New Roman" w:hAnsi="Times New Roman"/>
          <w:sz w:val="24"/>
          <w:szCs w:val="24"/>
        </w:rPr>
        <w:t>.  Комиссия обязана: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–  объективно, полно  и всесторонне рас</w:t>
      </w:r>
      <w:r>
        <w:rPr>
          <w:rFonts w:ascii="Times New Roman" w:hAnsi="Times New Roman"/>
          <w:sz w:val="24"/>
          <w:szCs w:val="24"/>
        </w:rPr>
        <w:t xml:space="preserve">сматривать  обращение участника </w:t>
      </w:r>
      <w:r w:rsidRPr="001E71F8">
        <w:rPr>
          <w:rFonts w:ascii="Times New Roman" w:hAnsi="Times New Roman"/>
          <w:sz w:val="24"/>
          <w:szCs w:val="24"/>
        </w:rPr>
        <w:t>образовательных отношений;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– обеспечивать соблюдение прав и свобод участников образовательных отношений;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–  стремиться  к  урегулированию  разногласий  между  участниками  образовательных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отношений;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– в случае наличия уважительной причины пропуска заседания заявителем или тем лицом,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E71F8">
        <w:rPr>
          <w:rFonts w:ascii="Times New Roman" w:hAnsi="Times New Roman"/>
          <w:sz w:val="24"/>
          <w:szCs w:val="24"/>
        </w:rPr>
        <w:t>действия</w:t>
      </w:r>
      <w:proofErr w:type="gramEnd"/>
      <w:r w:rsidRPr="001E71F8">
        <w:rPr>
          <w:rFonts w:ascii="Times New Roman" w:hAnsi="Times New Roman"/>
          <w:sz w:val="24"/>
          <w:szCs w:val="24"/>
        </w:rPr>
        <w:t xml:space="preserve"> которого обжалуются, по их просьбе переносить заседание на другой срок;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–  рассматривать  обращение  в  течение  десяти  календарных  дней  с  момента  поступления обращения в письменной форме;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–  принимать  решение  в  соответствии  с  законодательством  об  образовании,  локальными нормативными актами организации, осуществляющей образовательную деятельность.</w:t>
      </w:r>
    </w:p>
    <w:p w:rsidR="00D009D9" w:rsidRDefault="00D009D9" w:rsidP="00D009D9">
      <w:pPr>
        <w:tabs>
          <w:tab w:val="left" w:pos="28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009D9" w:rsidRPr="001E71F8" w:rsidRDefault="00D009D9" w:rsidP="00D009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1F8">
        <w:rPr>
          <w:rFonts w:ascii="Times New Roman" w:hAnsi="Times New Roman"/>
          <w:b/>
          <w:sz w:val="24"/>
          <w:szCs w:val="24"/>
        </w:rPr>
        <w:t>3.  Состав и порядок работы Комиссии.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E71F8">
        <w:rPr>
          <w:rFonts w:ascii="Times New Roman" w:hAnsi="Times New Roman"/>
          <w:sz w:val="24"/>
          <w:szCs w:val="24"/>
        </w:rPr>
        <w:t xml:space="preserve">.1.  В состав Комиссии включаются равное число представителей совершеннолетних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обучающихся (не менее двух), родителей (законных представителей) несовершеннолетних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обучающихся (не менее двух), работников организации, осуществляющей образовательную деятельность (не менее двух).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Состав Комиссии утверждается сроком на один год приказом по школе.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lastRenderedPageBreak/>
        <w:t xml:space="preserve">Одни и те же лица не могут входить в состав Комиссии более двух сроков подряд. 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E71F8">
        <w:rPr>
          <w:rFonts w:ascii="Times New Roman" w:hAnsi="Times New Roman"/>
          <w:sz w:val="24"/>
          <w:szCs w:val="24"/>
        </w:rPr>
        <w:t>.2. 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E71F8">
        <w:rPr>
          <w:rFonts w:ascii="Times New Roman" w:hAnsi="Times New Roman"/>
          <w:sz w:val="24"/>
          <w:szCs w:val="24"/>
        </w:rPr>
        <w:t xml:space="preserve">.3.  Руководство  Комиссией  осуществляет  председатель,  избираемый  </w:t>
      </w:r>
      <w:proofErr w:type="gramStart"/>
      <w:r w:rsidRPr="001E71F8">
        <w:rPr>
          <w:rFonts w:ascii="Times New Roman" w:hAnsi="Times New Roman"/>
          <w:sz w:val="24"/>
          <w:szCs w:val="24"/>
        </w:rPr>
        <w:t>простым</w:t>
      </w:r>
      <w:proofErr w:type="gramEnd"/>
      <w:r w:rsidRPr="001E71F8">
        <w:rPr>
          <w:rFonts w:ascii="Times New Roman" w:hAnsi="Times New Roman"/>
          <w:sz w:val="24"/>
          <w:szCs w:val="24"/>
        </w:rPr>
        <w:t xml:space="preserve">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большинством голосов членов комиссии из числа лиц, входящих в ее состав.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Председатель Комиссии: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– осуществляет общее руководство деятельностью Комиссии;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– председательствует на заседаниях Комиссии;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– организует работу Комиссии;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– определяет план работы Комиссии;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– осуществляет общий </w:t>
      </w:r>
      <w:proofErr w:type="gramStart"/>
      <w:r w:rsidRPr="001E71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E71F8">
        <w:rPr>
          <w:rFonts w:ascii="Times New Roman" w:hAnsi="Times New Roman"/>
          <w:sz w:val="24"/>
          <w:szCs w:val="24"/>
        </w:rPr>
        <w:t xml:space="preserve"> реализацией принятых Комиссией решений;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– распределяет обязанности между членами Комиссии.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E71F8">
        <w:rPr>
          <w:rFonts w:ascii="Times New Roman" w:hAnsi="Times New Roman"/>
          <w:sz w:val="24"/>
          <w:szCs w:val="24"/>
        </w:rPr>
        <w:t>.4.  Заместитель председателя Комиссии назначается решением председателя Комиссии.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– координирует работу членов Комиссии;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– готовит документы, выносимые на рассмотрение Комиссии;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– осуществляет </w:t>
      </w:r>
      <w:proofErr w:type="gramStart"/>
      <w:r w:rsidRPr="001E71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E71F8">
        <w:rPr>
          <w:rFonts w:ascii="Times New Roman" w:hAnsi="Times New Roman"/>
          <w:sz w:val="24"/>
          <w:szCs w:val="24"/>
        </w:rPr>
        <w:t xml:space="preserve"> выполнением плана работы Комиссии;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– в случае отсутствия председателя Комиссии выполняет его обязанности.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E71F8">
        <w:rPr>
          <w:rFonts w:ascii="Times New Roman" w:hAnsi="Times New Roman"/>
          <w:sz w:val="24"/>
          <w:szCs w:val="24"/>
        </w:rPr>
        <w:t>.5.  Ответственным  секретарем  Комиссии  является  представитель  работников  организации, осуществляющей образовательную деятельность.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Ответственный секретарь Комиссии: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– организует делопроизводство Комиссии;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– ведет протоколы заседаний Комиссии;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– информирует членов Комиссии о дате, месте и времени проведения заседаний Комиссии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и  о  вопросах,  включенных  в  повестку  дня  заседания  Комиссии,  в  срок  не  позднее  пяти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1F8">
        <w:rPr>
          <w:rFonts w:ascii="Times New Roman" w:hAnsi="Times New Roman"/>
          <w:sz w:val="24"/>
          <w:szCs w:val="24"/>
        </w:rPr>
        <w:t>календарных дней до дня проведения заседания Комиссии;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–  доводит  решения  Комиссии  до  администрации  организации,  осуществляющей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образовательную  деятельность,  совета  обучающихся,  совета  родителей,  а  также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представительного органа работников этой организации;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– обеспечивает </w:t>
      </w:r>
      <w:proofErr w:type="gramStart"/>
      <w:r w:rsidRPr="001E71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E71F8">
        <w:rPr>
          <w:rFonts w:ascii="Times New Roman" w:hAnsi="Times New Roman"/>
          <w:sz w:val="24"/>
          <w:szCs w:val="24"/>
        </w:rPr>
        <w:t xml:space="preserve"> выполнением решений Комиссии;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–  несет ответственность за сохранность документов и иных материалов, рассматриваемых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на заседаниях Комиссии.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E71F8">
        <w:rPr>
          <w:rFonts w:ascii="Times New Roman" w:hAnsi="Times New Roman"/>
          <w:sz w:val="24"/>
          <w:szCs w:val="24"/>
        </w:rPr>
        <w:t>.6.  Член Комиссии имеет право: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–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lastRenderedPageBreak/>
        <w:t xml:space="preserve">–  в  случае  несогласия  с  принятым  на  заседании  решением  Комиссии  излагать  </w:t>
      </w:r>
      <w:proofErr w:type="gramStart"/>
      <w:r w:rsidRPr="001E71F8">
        <w:rPr>
          <w:rFonts w:ascii="Times New Roman" w:hAnsi="Times New Roman"/>
          <w:sz w:val="24"/>
          <w:szCs w:val="24"/>
        </w:rPr>
        <w:t>в</w:t>
      </w:r>
      <w:proofErr w:type="gramEnd"/>
      <w:r w:rsidRPr="001E71F8">
        <w:rPr>
          <w:rFonts w:ascii="Times New Roman" w:hAnsi="Times New Roman"/>
          <w:sz w:val="24"/>
          <w:szCs w:val="24"/>
        </w:rPr>
        <w:t xml:space="preserve">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письменной  форме  свое  мнение,  которое  подлежит  обязательному  приобщению  к  протоколу заседания Комиссии;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– принимать участие в подготовке заседаний Комиссии;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–  обращаться  к  председателю  Комиссии  по  вопросам,  входящим  в  компетенцию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Комиссии;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–  обращаться  по  вопросам,  входящим  в  компетенцию  Комиссии,  </w:t>
      </w:r>
      <w:proofErr w:type="gramStart"/>
      <w:r w:rsidRPr="001E71F8">
        <w:rPr>
          <w:rFonts w:ascii="Times New Roman" w:hAnsi="Times New Roman"/>
          <w:sz w:val="24"/>
          <w:szCs w:val="24"/>
        </w:rPr>
        <w:t>за</w:t>
      </w:r>
      <w:proofErr w:type="gramEnd"/>
      <w:r w:rsidRPr="001E71F8">
        <w:rPr>
          <w:rFonts w:ascii="Times New Roman" w:hAnsi="Times New Roman"/>
          <w:sz w:val="24"/>
          <w:szCs w:val="24"/>
        </w:rPr>
        <w:t xml:space="preserve">  необходимой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информацией к лицам, органам и организациям;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–  вносить предложения руководству Комиссии о совершенствовании организации работы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Комиссии.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E71F8">
        <w:rPr>
          <w:rFonts w:ascii="Times New Roman" w:hAnsi="Times New Roman"/>
          <w:sz w:val="24"/>
          <w:szCs w:val="24"/>
        </w:rPr>
        <w:t>.7.  Член Комиссии обязан: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– участвовать в заседаниях Комиссии;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–  выполнять  возложенные  на  него  функции  в  соответствии  с  Положением  и  решениями Комиссии;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–  соблюдать  требования  законодательных  и  иных  нормативных  правовых  актов  </w:t>
      </w:r>
      <w:proofErr w:type="gramStart"/>
      <w:r w:rsidRPr="001E71F8">
        <w:rPr>
          <w:rFonts w:ascii="Times New Roman" w:hAnsi="Times New Roman"/>
          <w:sz w:val="24"/>
          <w:szCs w:val="24"/>
        </w:rPr>
        <w:t>при</w:t>
      </w:r>
      <w:proofErr w:type="gramEnd"/>
      <w:r w:rsidRPr="001E71F8">
        <w:rPr>
          <w:rFonts w:ascii="Times New Roman" w:hAnsi="Times New Roman"/>
          <w:sz w:val="24"/>
          <w:szCs w:val="24"/>
        </w:rPr>
        <w:t xml:space="preserve">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реализации своих функций;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–  в  случае  возникновения  личной  заинтересованности,  способной  повлиять  </w:t>
      </w:r>
      <w:proofErr w:type="gramStart"/>
      <w:r w:rsidRPr="001E71F8">
        <w:rPr>
          <w:rFonts w:ascii="Times New Roman" w:hAnsi="Times New Roman"/>
          <w:sz w:val="24"/>
          <w:szCs w:val="24"/>
        </w:rPr>
        <w:t>на</w:t>
      </w:r>
      <w:proofErr w:type="gramEnd"/>
      <w:r w:rsidRPr="001E71F8">
        <w:rPr>
          <w:rFonts w:ascii="Times New Roman" w:hAnsi="Times New Roman"/>
          <w:sz w:val="24"/>
          <w:szCs w:val="24"/>
        </w:rPr>
        <w:t xml:space="preserve">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объективность  решения,  сообщить  об  этом  Комиссии  и  отказаться  в  письменной  форме  от участия в ее работе.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E71F8">
        <w:rPr>
          <w:rFonts w:ascii="Times New Roman" w:hAnsi="Times New Roman"/>
          <w:sz w:val="24"/>
          <w:szCs w:val="24"/>
        </w:rPr>
        <w:t>.8.  Комиссия  самостоятельно  определяет  порядок  организации  своей  работы.  Основной формой  деятельности  Комиссии  являются  заседания,  которые  проводятся  по  мере необходимости. Ход заседаний фиксируется в протоколе.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Заседание  Комиссии  считается  правомочным,  если  на  нем  присутствует  не  менее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половины  от  общего  числа  ее  членов,  при  условии  равного  числа  представителей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совершеннолетних  обучающихся,  родителей  (законных  представителей)  несовершеннолетних обучающихся, работников организации, осуществляющей образовательную деятельность.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E71F8">
        <w:rPr>
          <w:rFonts w:ascii="Times New Roman" w:hAnsi="Times New Roman"/>
          <w:sz w:val="24"/>
          <w:szCs w:val="24"/>
        </w:rPr>
        <w:t xml:space="preserve">.9.  По  результатам  рассмотрения  обращения  участников  образовательных  отношений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Комиссия  принимает  решение  в  целях  урегулирования  разногласий  между  участниками образовательных отношений по вопросам реализации права на образование.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В  случае  установления  факта  нарушения  права  на  образование  Комиссия  принимает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решение,  направленное  на  его  восстановление,  в  т.  ч.  с  возложением  обязанности  </w:t>
      </w:r>
      <w:proofErr w:type="gramStart"/>
      <w:r w:rsidRPr="001E71F8">
        <w:rPr>
          <w:rFonts w:ascii="Times New Roman" w:hAnsi="Times New Roman"/>
          <w:sz w:val="24"/>
          <w:szCs w:val="24"/>
        </w:rPr>
        <w:t>по</w:t>
      </w:r>
      <w:proofErr w:type="gramEnd"/>
      <w:r w:rsidRPr="001E71F8">
        <w:rPr>
          <w:rFonts w:ascii="Times New Roman" w:hAnsi="Times New Roman"/>
          <w:sz w:val="24"/>
          <w:szCs w:val="24"/>
        </w:rPr>
        <w:t xml:space="preserve">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устранению  выявленных  нарушений  на  обучающихся,  родителей  (законных  представителей) несовершеннолетних обучающихся, а также работников организации.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В  случае  необоснованности  обращения  участника  образовательных  отношений,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E71F8">
        <w:rPr>
          <w:rFonts w:ascii="Times New Roman" w:hAnsi="Times New Roman"/>
          <w:sz w:val="24"/>
          <w:szCs w:val="24"/>
        </w:rPr>
        <w:lastRenderedPageBreak/>
        <w:t>отсутствии</w:t>
      </w:r>
      <w:proofErr w:type="gramEnd"/>
      <w:r w:rsidRPr="001E71F8">
        <w:rPr>
          <w:rFonts w:ascii="Times New Roman" w:hAnsi="Times New Roman"/>
          <w:sz w:val="24"/>
          <w:szCs w:val="24"/>
        </w:rPr>
        <w:t xml:space="preserve"> нарушения права на образование,  Комиссия отказывает в удовлетворении просьбы обратившегося лица.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Решение  Комиссии  принимается  открытым  голосованием  простым  большинством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голосов,  присутствующих  на  заседании.  В  случае  равенства  голосов  принятым  считается решение, за которое проголосовал </w:t>
      </w:r>
      <w:proofErr w:type="gramStart"/>
      <w:r w:rsidRPr="001E71F8">
        <w:rPr>
          <w:rFonts w:ascii="Times New Roman" w:hAnsi="Times New Roman"/>
          <w:sz w:val="24"/>
          <w:szCs w:val="24"/>
        </w:rPr>
        <w:t>председательствовавший</w:t>
      </w:r>
      <w:proofErr w:type="gramEnd"/>
      <w:r w:rsidRPr="001E71F8">
        <w:rPr>
          <w:rFonts w:ascii="Times New Roman" w:hAnsi="Times New Roman"/>
          <w:sz w:val="24"/>
          <w:szCs w:val="24"/>
        </w:rPr>
        <w:t xml:space="preserve"> на заседании Комиссии.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Решения  Комиссии  оформляются  протоколами,  которые  подписываются  всеми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присутствующими членами Комиссии.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E71F8">
        <w:rPr>
          <w:rFonts w:ascii="Times New Roman" w:hAnsi="Times New Roman"/>
          <w:sz w:val="24"/>
          <w:szCs w:val="24"/>
        </w:rPr>
        <w:t>.10.  Решения Комиссии  в виде выписки из протокола в течение трех  дней со дня заседания направляются заявителю, в  администрацию  учреждения, осуществляющей образовательную деятельность,  Управляющий  совет,  а  также  в  представительный  орган  работников  этого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1F8">
        <w:rPr>
          <w:rFonts w:ascii="Times New Roman" w:hAnsi="Times New Roman"/>
          <w:sz w:val="24"/>
          <w:szCs w:val="24"/>
        </w:rPr>
        <w:t xml:space="preserve">учреждения  для исполнения.  Решение Комиссии может быть обжаловано в установленном законодательством  РФ  порядке.  Решение  комиссии  является  обязательным  для  всех участников образовательных отношений в  учреждении, осуществляющем  образовательную деятельность, и подлежит исполнению в сроки, предусмотренные указанным решением.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E71F8">
        <w:rPr>
          <w:rFonts w:ascii="Times New Roman" w:hAnsi="Times New Roman"/>
          <w:sz w:val="24"/>
          <w:szCs w:val="24"/>
        </w:rPr>
        <w:t>.11.  При  наличии  в  составе  Коми</w:t>
      </w:r>
      <w:r>
        <w:rPr>
          <w:rFonts w:ascii="Times New Roman" w:hAnsi="Times New Roman"/>
          <w:sz w:val="24"/>
          <w:szCs w:val="24"/>
        </w:rPr>
        <w:t xml:space="preserve">ссии  члена,  имеющего  личную </w:t>
      </w:r>
      <w:r w:rsidRPr="001E71F8">
        <w:rPr>
          <w:rFonts w:ascii="Times New Roman" w:hAnsi="Times New Roman"/>
          <w:sz w:val="24"/>
          <w:szCs w:val="24"/>
        </w:rPr>
        <w:t xml:space="preserve">заинтересованность,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способную  повлиять  на  объективность  решения,  он  подлежит  замене  </w:t>
      </w:r>
      <w:proofErr w:type="gramStart"/>
      <w:r w:rsidRPr="001E71F8">
        <w:rPr>
          <w:rFonts w:ascii="Times New Roman" w:hAnsi="Times New Roman"/>
          <w:sz w:val="24"/>
          <w:szCs w:val="24"/>
        </w:rPr>
        <w:t>на</w:t>
      </w:r>
      <w:proofErr w:type="gramEnd"/>
      <w:r w:rsidRPr="001E71F8">
        <w:rPr>
          <w:rFonts w:ascii="Times New Roman" w:hAnsi="Times New Roman"/>
          <w:sz w:val="24"/>
          <w:szCs w:val="24"/>
        </w:rPr>
        <w:t xml:space="preserve">  другого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представителя, путем внесения изменения в приказ о составе Комиссии.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E71F8">
        <w:rPr>
          <w:rFonts w:ascii="Times New Roman" w:hAnsi="Times New Roman"/>
          <w:sz w:val="24"/>
          <w:szCs w:val="24"/>
        </w:rPr>
        <w:t>.12.  Срок  хранения  документов  Комиссии  в  образовательном  учреждении    составляет  три года.</w:t>
      </w:r>
    </w:p>
    <w:p w:rsidR="00D009D9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09D9" w:rsidRPr="001E71F8" w:rsidRDefault="00D009D9" w:rsidP="00D009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1F8">
        <w:rPr>
          <w:rFonts w:ascii="Times New Roman" w:hAnsi="Times New Roman"/>
          <w:b/>
          <w:sz w:val="24"/>
          <w:szCs w:val="24"/>
        </w:rPr>
        <w:t>4. Порядок рассмотрения обращений участников образовательных отношений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4.1.  Комиссия  рассматривает  обращения,  поступившие  от  участников  образовательных отношений  по  вопросам  реализации  права  на  образ</w:t>
      </w:r>
      <w:r>
        <w:rPr>
          <w:rFonts w:ascii="Times New Roman" w:hAnsi="Times New Roman"/>
          <w:sz w:val="24"/>
          <w:szCs w:val="24"/>
        </w:rPr>
        <w:t xml:space="preserve">ование.  Обучающиеся  школы, </w:t>
      </w:r>
      <w:r w:rsidRPr="001E71F8">
        <w:rPr>
          <w:rFonts w:ascii="Times New Roman" w:hAnsi="Times New Roman"/>
          <w:sz w:val="24"/>
          <w:szCs w:val="24"/>
        </w:rPr>
        <w:t>за исключением  обучающихся  по  образовательным  программам  начального 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4.2.  Обращение  в  письменной  форме  подается  ответственному  секретарю  Комиссии,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который  фиксирует  в  журнале  его  поступление  и  выдает  расписку  о  его  принятии.  К обращению могут прилагаться необходимые материалы.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4.3.  Заседание  Комиссии  проводится  не  позднее  десяти  календарных  дней  с  момента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поступления  обращения.  О  дате  заседания  в  день  его  назначения  уведомляются  лицо, обратившееся  в  Комиссию,  лицо,  чьи  действия  обжалуются,  и  </w:t>
      </w:r>
      <w:r w:rsidRPr="001E71F8">
        <w:rPr>
          <w:rFonts w:ascii="Times New Roman" w:hAnsi="Times New Roman"/>
          <w:sz w:val="24"/>
          <w:szCs w:val="24"/>
        </w:rPr>
        <w:lastRenderedPageBreak/>
        <w:t xml:space="preserve">представительные  органы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1F8">
        <w:rPr>
          <w:rFonts w:ascii="Times New Roman" w:hAnsi="Times New Roman"/>
          <w:sz w:val="24"/>
          <w:szCs w:val="24"/>
        </w:rPr>
        <w:t xml:space="preserve">участников  образовательных  отношений  организации,  осуществляющей  образовательную деятельность. 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4.4.  Лицо,  направившее  в  Комиссию  обращение,  вправе  присутствовать  при  рассмотрении этого  обращения  на  заседании  Комиссии.  Лица,  чьи  действия  обжалуются  в  обращении, также 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D009D9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09D9" w:rsidRPr="001E71F8" w:rsidRDefault="00D009D9" w:rsidP="00D009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1F8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 xml:space="preserve">5.1.  Положение  принято  с  учетом  мнения  Управляющего  совета  и  с  согласования 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профсоюзного комитета школы.</w:t>
      </w:r>
    </w:p>
    <w:p w:rsidR="00D009D9" w:rsidRPr="001E71F8" w:rsidRDefault="00D009D9" w:rsidP="00D009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5.2.  Изменения  в  Положение  могут  быть  внесены  только  с  учетом  мнения  Управляющего совета, а также профсоюзного комитета школы.</w:t>
      </w:r>
    </w:p>
    <w:p w:rsidR="00D009D9" w:rsidRPr="00D009D9" w:rsidRDefault="00D009D9"/>
    <w:sectPr w:rsidR="00D009D9" w:rsidRPr="00D009D9" w:rsidSect="0075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09D9"/>
    <w:rsid w:val="00300E57"/>
    <w:rsid w:val="005132A0"/>
    <w:rsid w:val="00755E2E"/>
    <w:rsid w:val="00D009D9"/>
    <w:rsid w:val="00F8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6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1426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ООШ с.Калдино</dc:creator>
  <cp:lastModifiedBy>МОУ ООШ с.Калдино</cp:lastModifiedBy>
  <cp:revision>1</cp:revision>
  <dcterms:created xsi:type="dcterms:W3CDTF">2015-01-23T07:37:00Z</dcterms:created>
  <dcterms:modified xsi:type="dcterms:W3CDTF">2015-01-23T07:40:00Z</dcterms:modified>
</cp:coreProperties>
</file>